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CBB" w:rsidRDefault="00141CBB" w:rsidP="00141CBB">
      <w:pPr>
        <w:widowControl/>
        <w:tabs>
          <w:tab w:val="left" w:pos="5245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«Утверждаю»:</w:t>
      </w:r>
    </w:p>
    <w:p w:rsidR="00141CBB" w:rsidRDefault="00141CBB" w:rsidP="00141CBB">
      <w:pPr>
        <w:widowControl/>
        <w:tabs>
          <w:tab w:val="left" w:pos="5245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141CBB" w:rsidRDefault="00B338CF" w:rsidP="00141CBB">
      <w:pPr>
        <w:widowControl/>
        <w:tabs>
          <w:tab w:val="left" w:pos="5245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141CBB" w:rsidRPr="008B6B57">
        <w:rPr>
          <w:rFonts w:ascii="Times New Roman" w:hAnsi="Times New Roman" w:cs="Times New Roman"/>
          <w:color w:val="000000"/>
          <w:sz w:val="28"/>
          <w:szCs w:val="28"/>
        </w:rPr>
        <w:t>аместитель генерального директора</w:t>
      </w:r>
    </w:p>
    <w:p w:rsidR="00141CBB" w:rsidRDefault="00141CBB" w:rsidP="00141CBB">
      <w:pPr>
        <w:widowControl/>
        <w:tabs>
          <w:tab w:val="left" w:pos="5245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 w:rsidRPr="008B6B57">
        <w:rPr>
          <w:rFonts w:ascii="Times New Roman" w:hAnsi="Times New Roman" w:cs="Times New Roman"/>
          <w:color w:val="000000"/>
          <w:sz w:val="28"/>
          <w:szCs w:val="28"/>
        </w:rPr>
        <w:t>по инвестиционной деятельности</w:t>
      </w:r>
    </w:p>
    <w:p w:rsidR="004433B2" w:rsidRDefault="004433B2" w:rsidP="00141CBB">
      <w:pPr>
        <w:widowControl/>
        <w:tabs>
          <w:tab w:val="left" w:pos="5245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 w:rsidRPr="004433B2">
        <w:rPr>
          <w:rFonts w:ascii="Times New Roman" w:hAnsi="Times New Roman" w:cs="Times New Roman"/>
          <w:color w:val="000000"/>
          <w:sz w:val="28"/>
          <w:szCs w:val="28"/>
        </w:rPr>
        <w:t>и капитальному строительству</w:t>
      </w:r>
    </w:p>
    <w:p w:rsidR="00141CBB" w:rsidRDefault="00141CBB" w:rsidP="00141CBB">
      <w:pPr>
        <w:widowControl/>
        <w:tabs>
          <w:tab w:val="left" w:pos="5245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 w:rsidRPr="008B6B57">
        <w:rPr>
          <w:rFonts w:ascii="Times New Roman" w:hAnsi="Times New Roman" w:cs="Times New Roman"/>
          <w:color w:val="000000"/>
          <w:sz w:val="28"/>
          <w:szCs w:val="28"/>
        </w:rPr>
        <w:t>ПАО «Россети Центр»</w:t>
      </w:r>
    </w:p>
    <w:p w:rsidR="00B338CF" w:rsidRDefault="00B338CF" w:rsidP="00141CBB">
      <w:pPr>
        <w:widowControl/>
        <w:tabs>
          <w:tab w:val="left" w:pos="5245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141CBB" w:rsidRDefault="00141CBB" w:rsidP="00141CBB">
      <w:pPr>
        <w:widowControl/>
        <w:tabs>
          <w:tab w:val="left" w:pos="5245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 w:rsidRPr="008B6B57">
        <w:rPr>
          <w:rFonts w:ascii="Times New Roman" w:hAnsi="Times New Roman" w:cs="Times New Roman"/>
          <w:color w:val="000000"/>
          <w:sz w:val="28"/>
          <w:szCs w:val="28"/>
        </w:rPr>
        <w:t>____________ В.В. Пахомов</w:t>
      </w:r>
    </w:p>
    <w:p w:rsidR="00141CBB" w:rsidRPr="008B6B57" w:rsidRDefault="00141CBB" w:rsidP="00141CBB">
      <w:pPr>
        <w:widowControl/>
        <w:tabs>
          <w:tab w:val="left" w:pos="5245"/>
        </w:tabs>
        <w:autoSpaceDE/>
        <w:autoSpaceDN/>
        <w:adjustRightInd/>
        <w:spacing w:before="120"/>
        <w:rPr>
          <w:rFonts w:ascii="Times New Roman" w:hAnsi="Times New Roman" w:cs="Times New Roman"/>
          <w:color w:val="000000"/>
          <w:sz w:val="28"/>
          <w:szCs w:val="28"/>
        </w:rPr>
      </w:pPr>
      <w:r w:rsidRPr="008B6B57">
        <w:rPr>
          <w:rFonts w:ascii="Times New Roman" w:hAnsi="Times New Roman" w:cs="Times New Roman"/>
          <w:color w:val="000000"/>
          <w:sz w:val="28"/>
          <w:szCs w:val="28"/>
        </w:rPr>
        <w:t>____________________20___</w:t>
      </w:r>
    </w:p>
    <w:p w:rsidR="00141CBB" w:rsidRPr="0029690D" w:rsidRDefault="00141CBB" w:rsidP="00141CBB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1CBB" w:rsidRPr="0029690D" w:rsidRDefault="00141CBB" w:rsidP="00141CBB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1CBB" w:rsidRPr="0029690D" w:rsidRDefault="00141CBB" w:rsidP="00141CBB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1CBB" w:rsidRPr="0029690D" w:rsidRDefault="00141CBB" w:rsidP="00141CBB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1CBB" w:rsidRPr="0029690D" w:rsidRDefault="00141CBB" w:rsidP="00141CBB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1CBB" w:rsidRPr="0029690D" w:rsidRDefault="00141CBB" w:rsidP="00141CBB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1CBB" w:rsidRPr="0029690D" w:rsidRDefault="00141CBB" w:rsidP="00141CBB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1CBB" w:rsidRPr="0029690D" w:rsidRDefault="00141CBB" w:rsidP="00141CBB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1CBB" w:rsidRPr="0029690D" w:rsidRDefault="00141CBB" w:rsidP="00141CBB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1CBB" w:rsidRPr="0029690D" w:rsidRDefault="00141CBB" w:rsidP="00141CBB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39AD" w:rsidRPr="0029690D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ТЕХНИЧЕСКОЕ ЗАДАНИЕ</w:t>
      </w:r>
    </w:p>
    <w:p w:rsidR="00DE61AB" w:rsidRPr="0029690D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проведение технологического и ценового аудита </w:t>
      </w:r>
      <w:r w:rsidR="00DE61A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отчетов о реализации инвестиционной программы ПАО «</w:t>
      </w:r>
      <w:r w:rsidR="001700B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Россети Центр</w:t>
      </w:r>
      <w:r w:rsidR="00DE61A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за </w:t>
      </w:r>
    </w:p>
    <w:p w:rsidR="00BD39AD" w:rsidRPr="0029690D" w:rsidRDefault="00B70595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1-4 квартал </w:t>
      </w:r>
      <w:r w:rsidR="001C205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год</w:t>
      </w:r>
      <w:r w:rsidR="00DE61AB" w:rsidRPr="0029690D" w:rsidDel="00DE61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4433B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F6182" w:rsidRPr="0029690D" w:rsidRDefault="007F6182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>Москва</w:t>
      </w:r>
    </w:p>
    <w:p w:rsidR="00BD39AD" w:rsidRPr="0029690D" w:rsidRDefault="002C47F0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</w:pPr>
      <w:r w:rsidRPr="0029690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>20__</w:t>
      </w:r>
      <w:r w:rsidR="00373493" w:rsidRPr="0029690D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 г.</w:t>
      </w:r>
    </w:p>
    <w:p w:rsidR="000B105E" w:rsidRPr="000B105E" w:rsidRDefault="000B105E" w:rsidP="000B105E">
      <w:pPr>
        <w:pStyle w:val="af1"/>
        <w:widowControl/>
        <w:numPr>
          <w:ilvl w:val="0"/>
          <w:numId w:val="18"/>
        </w:numPr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 w:rsidRPr="000B105E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BD39AD" w:rsidRDefault="00BD39AD" w:rsidP="000B105E">
      <w:pPr>
        <w:keepNext/>
        <w:numPr>
          <w:ilvl w:val="0"/>
          <w:numId w:val="19"/>
        </w:numPr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Общие положения.</w:t>
      </w:r>
    </w:p>
    <w:p w:rsidR="00687D7C" w:rsidRPr="00687D7C" w:rsidRDefault="00687D7C" w:rsidP="00687D7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left="1429" w:right="6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687D7C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1.1. Термины и определения.</w:t>
      </w:r>
    </w:p>
    <w:p w:rsidR="00BD39AD" w:rsidRPr="0029690D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Заказчик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– ПАО «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</w:p>
    <w:p w:rsidR="00BD39AD" w:rsidRPr="0029690D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Инвестиции –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:rsidR="00BD39AD" w:rsidRPr="0029690D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Инвестиционная деятельность –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вложение инвестиций и осуществление практических действий, обеспечивающих достижение стратегических целей Общества, получение прибыли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достижение иных полезных эффектов.</w:t>
      </w:r>
    </w:p>
    <w:p w:rsidR="00492695" w:rsidRPr="00492695" w:rsidRDefault="0049269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269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Инвестиционный проект </w:t>
      </w:r>
      <w:r w:rsidRPr="00492695">
        <w:rPr>
          <w:rFonts w:ascii="Times New Roman" w:hAnsi="Times New Roman" w:cs="Times New Roman"/>
          <w:color w:val="000000"/>
          <w:sz w:val="28"/>
          <w:szCs w:val="28"/>
        </w:rPr>
        <w:t>– вложение инвестиций в сооружение (изготовление, создание, приобретение, реконструкцию, модернизацию (модификацию) и (или) техническое перевооружение) объектов основных средств и (или) нематериальных активов и осуществление практических действий в целях получения прибыли и (или) достижения иного полезного эффекта.</w:t>
      </w:r>
    </w:p>
    <w:p w:rsidR="00BD39AD" w:rsidRPr="0029690D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Инвестиционная программа Общества (далее - инвестиционная программа) </w:t>
      </w:r>
      <w:r w:rsidR="00492695" w:rsidRPr="00492695">
        <w:rPr>
          <w:rFonts w:ascii="Times New Roman" w:hAnsi="Times New Roman" w:cs="Times New Roman"/>
          <w:color w:val="000000"/>
          <w:sz w:val="28"/>
          <w:szCs w:val="28"/>
        </w:rPr>
        <w:t>– совокупность всех намечаемых к реализации и (или) реализуемых Обществом инвестиционных проектов в период, на который разрабатывается инвестиционная программа.</w:t>
      </w:r>
    </w:p>
    <w:p w:rsidR="00BD39AD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i/>
          <w:color w:val="000000"/>
          <w:sz w:val="28"/>
          <w:szCs w:val="28"/>
        </w:rPr>
        <w:t>Исполнитель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– экспертная организация, проводящая </w:t>
      </w:r>
      <w:r w:rsidRPr="0029690D">
        <w:rPr>
          <w:rFonts w:ascii="Times New Roman" w:eastAsia="Arial Unicode MS" w:hAnsi="Times New Roman" w:cs="Times New Roman"/>
          <w:color w:val="000000"/>
          <w:sz w:val="28"/>
          <w:szCs w:val="28"/>
        </w:rPr>
        <w:t>технологический и ценовой аудит отчетов о реализации инвестиционной программы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Договором на возмездное оказание услуг.</w:t>
      </w:r>
    </w:p>
    <w:p w:rsidR="00687D7C" w:rsidRPr="0029690D" w:rsidRDefault="00687D7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39AD" w:rsidRPr="0029690D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1.2. Сокращения.</w:t>
      </w:r>
    </w:p>
    <w:tbl>
      <w:tblPr>
        <w:tblW w:w="97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6301"/>
      </w:tblGrid>
      <w:tr w:rsidR="008C4602" w:rsidRPr="0029690D" w:rsidTr="00C54BFE">
        <w:trPr>
          <w:trHeight w:val="413"/>
        </w:trPr>
        <w:tc>
          <w:tcPr>
            <w:tcW w:w="3402" w:type="dxa"/>
            <w:vAlign w:val="center"/>
          </w:tcPr>
          <w:p w:rsidR="008C4602" w:rsidRPr="0029690D" w:rsidRDefault="008C4602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6301" w:type="dxa"/>
            <w:vAlign w:val="center"/>
          </w:tcPr>
          <w:p w:rsidR="008C4602" w:rsidRPr="0029690D" w:rsidRDefault="008C4602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Полное наименование</w:t>
            </w:r>
          </w:p>
        </w:tc>
      </w:tr>
      <w:tr w:rsidR="008C4602" w:rsidRPr="0029690D" w:rsidTr="00C54B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02" w:rsidRPr="0029690D" w:rsidRDefault="008C4602" w:rsidP="003E4C00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02" w:rsidRPr="0029690D" w:rsidRDefault="008C4602" w:rsidP="003E4C00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</w:t>
            </w:r>
            <w:r w:rsidR="004D2665" w:rsidRPr="0029690D">
              <w:rPr>
                <w:rFonts w:ascii="Times New Roman" w:hAnsi="Times New Roman" w:cs="Times New Roman"/>
                <w:sz w:val="28"/>
                <w:szCs w:val="28"/>
              </w:rPr>
              <w:t>и/или</w:t>
            </w:r>
            <w:r w:rsidR="004D2665"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8C4602" w:rsidRPr="0029690D" w:rsidTr="00C54B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02" w:rsidRPr="0029690D" w:rsidRDefault="008C4602" w:rsidP="003E4C00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Общество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02" w:rsidRPr="0029690D" w:rsidRDefault="008C4602" w:rsidP="003E4C00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ПАО «</w:t>
            </w:r>
            <w:r w:rsidR="001700BD" w:rsidRPr="002969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Россети Центр</w:t>
            </w:r>
            <w:r w:rsidRPr="002969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8C4602" w:rsidRPr="0029690D" w:rsidTr="00C54BFE">
        <w:trPr>
          <w:trHeight w:val="70"/>
        </w:trPr>
        <w:tc>
          <w:tcPr>
            <w:tcW w:w="3402" w:type="dxa"/>
          </w:tcPr>
          <w:p w:rsidR="008C4602" w:rsidRPr="0029690D" w:rsidRDefault="008C4602" w:rsidP="00B6401F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утверждения инвестиционных программ</w:t>
            </w:r>
          </w:p>
        </w:tc>
        <w:tc>
          <w:tcPr>
            <w:tcW w:w="6301" w:type="dxa"/>
          </w:tcPr>
          <w:p w:rsidR="008C4602" w:rsidRPr="0029690D" w:rsidRDefault="008C4602" w:rsidP="003E4C00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</w:tbl>
    <w:p w:rsidR="008C4602" w:rsidRPr="0029690D" w:rsidRDefault="008C4602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1.3. Перечень документов, на основании которых </w:t>
      </w:r>
      <w:r w:rsidR="003510A0"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оказываются услуги</w:t>
      </w: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</w:p>
    <w:p w:rsidR="00BD39AD" w:rsidRPr="0029690D" w:rsidRDefault="00BD39AD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Распоряжение Правительства РФ от 23.09.2016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 (далее – Методические рекомендации).</w:t>
      </w:r>
    </w:p>
    <w:p w:rsidR="00BD39AD" w:rsidRPr="0029690D" w:rsidRDefault="00BD39AD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Правила осуществления контроля за реализацией инвестиционных программ субъектов электроэнергетики, утвержденные Постановлением Правительства РФ от 01.12.2009 № 977 с учетом изменяющих документов.</w:t>
      </w:r>
    </w:p>
    <w:p w:rsidR="00BD39AD" w:rsidRPr="0029690D" w:rsidRDefault="00A7465B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Указ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>ания по подготовке внутренних нормативных документов в части разделов, связанных с разработкой и реализацией инвестиционной программы, подготовленные Росимуществом в рамках выполнения поручений Президента Российской Федерации от 27.12.2014 № Пр-3013 Правительством Российской Федерации, одобренных поручением Правительства Российской Федерации от 24.06.2015 № ИШ-П13-4148.</w:t>
      </w:r>
    </w:p>
    <w:p w:rsidR="00BD39AD" w:rsidRPr="0029690D" w:rsidRDefault="00BD39AD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Стандарты раскрытия информации субъектами оптового и розничных рынков электрической энергии, утвержденные Постановлением Правительства РФ от 24.01.2004 № 24 (далее - Стандарты раскрытия информации).</w:t>
      </w:r>
    </w:p>
    <w:p w:rsidR="00BC40E3" w:rsidRPr="0029690D" w:rsidRDefault="0015783F" w:rsidP="00FB576A">
      <w:pPr>
        <w:widowControl/>
        <w:numPr>
          <w:ilvl w:val="2"/>
          <w:numId w:val="5"/>
        </w:numPr>
        <w:tabs>
          <w:tab w:val="clear" w:pos="1430"/>
          <w:tab w:val="center" w:pos="1418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Приказ Минэнерго России от 25.04.2018 № 320</w:t>
      </w:r>
      <w:r w:rsidR="00BC40E3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Об утверждении форм раскрытия сетевой организацией информации об отчетах о реализации инвестиционной программы и об обосновывающих их материалах, указанной в абзацах втором - пятом, седьмом и девятом подпункта ж.1 пункта 11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от 21 января 2004 г. № 24, правил заполнения указанных форм и требований к форматам раскрытия сетевой организацией электронных документов, содержащих информацию об отчетах о реализации инвестиционной программы и об обосновывающих их материалах</w:t>
      </w:r>
      <w:r w:rsidR="00BC40E3" w:rsidRPr="0029690D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BD39AD" w:rsidRPr="0029690D" w:rsidRDefault="00BD39AD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Приказ Минэнерго России от 05.05.2016 № 380 «Об утверждении форм раскрытия сетевой организацией информации об инвестиционной программе (о проекте инвестиционной программы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проекте изменений, вносимых в инвестиционную программу) и обосновывающих ее материалах …» (Далее - Приказ Минэнерго № 380).</w:t>
      </w:r>
    </w:p>
    <w:p w:rsidR="00BD39AD" w:rsidRPr="0029690D" w:rsidRDefault="00BD39AD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Приказ Минэнерго России от 14.03.2016 № 177 «Об утверждении методических указаний по расчету количественных показателей инвестиционных программ сетевых организаций».</w:t>
      </w:r>
    </w:p>
    <w:p w:rsidR="00E469E5" w:rsidRPr="0029690D" w:rsidRDefault="00E469E5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Приказ Минэнерго России №310 от 13.04.2017 "Об утверждении формы финансового плана субъекта электроэнергетики, правил заполнения указанной формы и требований к форматам электронных документов, содержащих информацию о финансовом плане субъекта электроэнергетики» (Далее – Приказ Минэнерго №310).</w:t>
      </w:r>
    </w:p>
    <w:p w:rsidR="002100B2" w:rsidRDefault="00C97860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Положение по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инвестиционной деятельности ПАО «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</w:rPr>
        <w:t>Россети Центр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(утверждено решением Совета директоров Общества, протокол от 29.02.2016</w:t>
      </w:r>
    </w:p>
    <w:p w:rsidR="00BD39AD" w:rsidRPr="0029690D" w:rsidRDefault="00C97860" w:rsidP="002100B2">
      <w:pPr>
        <w:widowControl/>
        <w:tabs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№ 04/16</w:t>
      </w:r>
      <w:r w:rsidR="004A6949" w:rsidRPr="0029690D">
        <w:rPr>
          <w:rFonts w:ascii="Times New Roman" w:hAnsi="Times New Roman" w:cs="Times New Roman"/>
          <w:color w:val="000000"/>
          <w:sz w:val="28"/>
          <w:szCs w:val="28"/>
        </w:rPr>
        <w:t>).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B1AAF" w:rsidRPr="0029690D" w:rsidRDefault="00AB1AAF" w:rsidP="00FB576A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Сценарные условия формирования инвестиционных программ ПАО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», утвержденные в установленном Обществом порядке</w:t>
      </w:r>
      <w:r w:rsidR="00CA7704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39AD" w:rsidRPr="0029690D" w:rsidRDefault="00A02F4B" w:rsidP="00492695">
      <w:pPr>
        <w:widowControl/>
        <w:numPr>
          <w:ilvl w:val="2"/>
          <w:numId w:val="5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Регламент формирования Инвестиционной программы и подготовки отчетности об ее реализации, повышения инвестиционной эффективности и сокращения расходов в ПАО «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» (утвержден решением Совета директоров Общества, протокол от 01.02.2017 № 01/17)</w:t>
      </w:r>
      <w:r w:rsidR="0019203E" w:rsidRPr="002969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D42A1" w:rsidRPr="0029690D" w:rsidRDefault="000D42A1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39AD" w:rsidRPr="0029690D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2. Цель, содержание и объем оказываемых услуг.</w:t>
      </w:r>
    </w:p>
    <w:p w:rsidR="00C55B59" w:rsidRPr="0029690D" w:rsidRDefault="00C55B59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2.1. Целью </w:t>
      </w:r>
      <w:r w:rsidR="003510A0"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оказания услуг </w:t>
      </w:r>
      <w:r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является выполнение директивы Правительства Российской Федерации от 16.03.2017 № 1752п-П13 (далее – Директива) </w:t>
      </w:r>
      <w:r w:rsidR="00523615" w:rsidRPr="0029690D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</w:t>
      </w:r>
      <w:r w:rsidR="00523615" w:rsidRPr="002969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="00523615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проектов инвестиционных программ и отчетов о реализации инвестиционных программ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соответствии с методическими рекомендациями, утвержденными Распоряжением Правительства Российской Федерации от 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в соответствии требованиям п. 1.1.1 – 1.4 Директивы.</w:t>
      </w:r>
    </w:p>
    <w:p w:rsidR="00BD39AD" w:rsidRPr="0029690D" w:rsidRDefault="00BD39AD" w:rsidP="00492695">
      <w:pPr>
        <w:pStyle w:val="af1"/>
        <w:numPr>
          <w:ilvl w:val="0"/>
          <w:numId w:val="14"/>
        </w:numPr>
        <w:tabs>
          <w:tab w:val="left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Пров</w:t>
      </w:r>
      <w:r w:rsidR="006032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едение </w:t>
      </w:r>
      <w:r w:rsidR="00611B2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технологического и ценового аудита </w:t>
      </w:r>
      <w:r w:rsidR="00D26E6A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отчетов о реализации инвестиционной программы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включает:</w:t>
      </w:r>
    </w:p>
    <w:p w:rsidR="00BD39AD" w:rsidRPr="0029690D" w:rsidRDefault="00BD39AD" w:rsidP="00492695">
      <w:pPr>
        <w:pStyle w:val="af1"/>
        <w:numPr>
          <w:ilvl w:val="0"/>
          <w:numId w:val="14"/>
        </w:numPr>
        <w:tabs>
          <w:tab w:val="left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Проверку выполнения при реализации инвестиционной программы требований законодательства Российской Федерации, предъявляемых к инвестиционной деятельности </w:t>
      </w:r>
      <w:r w:rsidR="0006269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Заказчика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BD39AD" w:rsidRPr="0029690D" w:rsidRDefault="00BD39AD" w:rsidP="00492695">
      <w:pPr>
        <w:pStyle w:val="af1"/>
        <w:numPr>
          <w:ilvl w:val="0"/>
          <w:numId w:val="14"/>
        </w:numPr>
        <w:tabs>
          <w:tab w:val="left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Проверку достижения плановых значений количественных показателей и целевых показателей;</w:t>
      </w:r>
    </w:p>
    <w:p w:rsidR="00BD39AD" w:rsidRPr="0029690D" w:rsidRDefault="00BD39AD" w:rsidP="00492695">
      <w:pPr>
        <w:pStyle w:val="af1"/>
        <w:numPr>
          <w:ilvl w:val="0"/>
          <w:numId w:val="14"/>
        </w:numPr>
        <w:tabs>
          <w:tab w:val="left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Проверку достоверности информации, содержащейся в отчетах</w:t>
      </w:r>
      <w:r w:rsidR="00D26E6A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реализации инвестиционной программы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BD39AD" w:rsidRPr="0029690D" w:rsidRDefault="00BD39AD" w:rsidP="00492695">
      <w:pPr>
        <w:pStyle w:val="af1"/>
        <w:numPr>
          <w:ilvl w:val="0"/>
          <w:numId w:val="14"/>
        </w:numPr>
        <w:tabs>
          <w:tab w:val="left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Оценку эффективности реализации инвестиционной программы, в том числе анализ причин и обоснованности отклонения фактических значений показателей реализации инвестиционных проектов, количественных показателей от их плановых значений и значений целевых показателей, превышения фактических объемов финансирования и общей стоимости инвестиционных проектов относительно соответствующих показателей, предусмотренных утвержденной инвестиционной программой.</w:t>
      </w:r>
    </w:p>
    <w:p w:rsidR="00BD39AD" w:rsidRPr="0029690D" w:rsidRDefault="00BD39AD" w:rsidP="00FC6172">
      <w:pPr>
        <w:tabs>
          <w:tab w:val="left" w:pos="1418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2.3. Результатом проведения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технологического и ценового аудита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отчетов о реализации инвестиционной программы является приемка Заказчиком заключения Исполнителя, подготовленное в соответствии с Методическими рекомендациями, содержащее в том числе:</w:t>
      </w:r>
    </w:p>
    <w:p w:rsidR="00BD39AD" w:rsidRPr="0029690D" w:rsidRDefault="00BD39AD" w:rsidP="00492695">
      <w:pPr>
        <w:pStyle w:val="af1"/>
        <w:numPr>
          <w:ilvl w:val="0"/>
          <w:numId w:val="15"/>
        </w:numPr>
        <w:tabs>
          <w:tab w:val="left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Информацию об отчетах о реализации инвестиционной программы и обосновывающих их материалах в форме электронных документов, которые подготовлены в соответствии с формами и требованиями к форматам их раскрытия, утверждаемыми Министерством энергетики Российской Федерации, и подписаны с использованием усиленной квалифицированной электронной подписи </w:t>
      </w:r>
      <w:r w:rsidR="00F2104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Заказчика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переданную </w:t>
      </w:r>
      <w:r w:rsidR="00FF51C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Исполнителю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рамках договора аудита отчетов для подготовки заключения;</w:t>
      </w:r>
    </w:p>
    <w:p w:rsidR="00BD39AD" w:rsidRPr="0029690D" w:rsidRDefault="00BD39AD" w:rsidP="00492695">
      <w:pPr>
        <w:pStyle w:val="af1"/>
        <w:numPr>
          <w:ilvl w:val="0"/>
          <w:numId w:val="15"/>
        </w:numPr>
        <w:tabs>
          <w:tab w:val="left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:rsidR="00BD39AD" w:rsidRPr="0029690D" w:rsidRDefault="00BD39AD" w:rsidP="00492695">
      <w:pPr>
        <w:pStyle w:val="af1"/>
        <w:numPr>
          <w:ilvl w:val="0"/>
          <w:numId w:val="15"/>
        </w:numPr>
        <w:tabs>
          <w:tab w:val="left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26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Результаты проверки достоверности отчетов о реализации инвестиционной программы, в том числе результаты проверки соответствия информации, указанной в отчетах о реализации инвестиционной программы, информации, содержащейся в первичных учетных документах бухгалтерского учета </w:t>
      </w:r>
      <w:r w:rsidR="005E7CBE" w:rsidRPr="00492695">
        <w:rPr>
          <w:rFonts w:ascii="Times New Roman" w:hAnsi="Times New Roman" w:cs="Times New Roman"/>
          <w:bCs/>
          <w:color w:val="000000"/>
          <w:sz w:val="28"/>
          <w:szCs w:val="28"/>
        </w:rPr>
        <w:t>Заказчика</w:t>
      </w:r>
      <w:r w:rsidRPr="00492695">
        <w:rPr>
          <w:rFonts w:ascii="Times New Roman" w:hAnsi="Times New Roman" w:cs="Times New Roman"/>
          <w:bCs/>
          <w:color w:val="000000"/>
          <w:sz w:val="28"/>
          <w:szCs w:val="28"/>
        </w:rPr>
        <w:t>, а также в иных документах, которые указаны в отчетах о реализации инвестиционной программы в качестве источников такой информации;</w:t>
      </w:r>
    </w:p>
    <w:p w:rsidR="00BD39AD" w:rsidRPr="0029690D" w:rsidRDefault="00BD39AD" w:rsidP="00492695">
      <w:pPr>
        <w:pStyle w:val="af1"/>
        <w:numPr>
          <w:ilvl w:val="0"/>
          <w:numId w:val="15"/>
        </w:numPr>
        <w:tabs>
          <w:tab w:val="left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492695">
        <w:rPr>
          <w:rFonts w:ascii="Times New Roman" w:hAnsi="Times New Roman" w:cs="Times New Roman"/>
          <w:bCs/>
          <w:color w:val="000000"/>
          <w:sz w:val="28"/>
          <w:szCs w:val="28"/>
        </w:rPr>
        <w:t>езультаты проверки выполнения при реализации инвестиционной программы требований законодательства Российской Федерации, предъявляемых к инвестиционной деятельности сетевых организаций;</w:t>
      </w:r>
    </w:p>
    <w:p w:rsidR="00BD39AD" w:rsidRPr="0029690D" w:rsidRDefault="00BD39AD" w:rsidP="00492695">
      <w:pPr>
        <w:pStyle w:val="af1"/>
        <w:numPr>
          <w:ilvl w:val="0"/>
          <w:numId w:val="15"/>
        </w:numPr>
        <w:tabs>
          <w:tab w:val="left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2695">
        <w:rPr>
          <w:rFonts w:ascii="Times New Roman" w:hAnsi="Times New Roman" w:cs="Times New Roman"/>
          <w:bCs/>
          <w:color w:val="000000"/>
          <w:sz w:val="28"/>
          <w:szCs w:val="28"/>
        </w:rPr>
        <w:t>Результаты проверки достижения плановых значений количественных показателей и значений целевых показателей;</w:t>
      </w:r>
    </w:p>
    <w:p w:rsidR="00BD39AD" w:rsidRPr="0029690D" w:rsidRDefault="00BD39AD" w:rsidP="00492695">
      <w:pPr>
        <w:pStyle w:val="af1"/>
        <w:numPr>
          <w:ilvl w:val="0"/>
          <w:numId w:val="15"/>
        </w:numPr>
        <w:tabs>
          <w:tab w:val="left" w:pos="1418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2695">
        <w:rPr>
          <w:rFonts w:ascii="Times New Roman" w:hAnsi="Times New Roman" w:cs="Times New Roman"/>
          <w:bCs/>
          <w:color w:val="000000"/>
          <w:sz w:val="28"/>
          <w:szCs w:val="28"/>
        </w:rPr>
        <w:t>Результаты оценки эффективности реализации инвестиционной программы, включающие заключения об обоснованности или необоснованности и причинах:</w:t>
      </w:r>
    </w:p>
    <w:p w:rsidR="00BD39AD" w:rsidRPr="0029690D" w:rsidRDefault="00C34142" w:rsidP="00FB576A">
      <w:pPr>
        <w:pStyle w:val="af1"/>
        <w:widowControl/>
        <w:numPr>
          <w:ilvl w:val="0"/>
          <w:numId w:val="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отклонений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фактических значений показателей реализации инвестиционных проектов, в том числе фактических значений показателей объектов инвестиционной деятельности, от плановых значений таких показателей, предусмотренных утвержденной инвестиционной программой, с приложением обосновывающих документов и расчетов;</w:t>
      </w:r>
    </w:p>
    <w:p w:rsidR="00BD39AD" w:rsidRPr="0029690D" w:rsidRDefault="00C34142" w:rsidP="00FB576A">
      <w:pPr>
        <w:pStyle w:val="af1"/>
        <w:widowControl/>
        <w:numPr>
          <w:ilvl w:val="0"/>
          <w:numId w:val="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отклонений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фактических значений количественных показателей от их плановых значений, предусмотренных утвержденной инвестиционной программой с приложением обосновывающих документов и расчетов;</w:t>
      </w:r>
    </w:p>
    <w:p w:rsidR="00BD39AD" w:rsidRPr="0029690D" w:rsidRDefault="00BD39AD" w:rsidP="00FB576A">
      <w:pPr>
        <w:pStyle w:val="af1"/>
        <w:widowControl/>
        <w:numPr>
          <w:ilvl w:val="0"/>
          <w:numId w:val="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расчетов;</w:t>
      </w:r>
    </w:p>
    <w:p w:rsidR="00BD39AD" w:rsidRPr="0029690D" w:rsidRDefault="00BD39AD" w:rsidP="00FB576A">
      <w:pPr>
        <w:pStyle w:val="af1"/>
        <w:numPr>
          <w:ilvl w:val="0"/>
          <w:numId w:val="15"/>
        </w:numPr>
        <w:tabs>
          <w:tab w:val="center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Предложения по корректировке утвержденной инвестиционной программы (при наличии таких предложений), подготовленные в целях повышения эффективности реализации инвестиционной программы, с приложением обосновывающих документов и расчетов.</w:t>
      </w:r>
    </w:p>
    <w:p w:rsidR="00C54BFE" w:rsidRDefault="00C54BFE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92695" w:rsidRDefault="00492695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92695" w:rsidRPr="0029690D" w:rsidRDefault="00492695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3. Порядок оказания услуг и состав передаваемой информации для </w:t>
      </w:r>
      <w:r w:rsidR="001F6ED1"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технологического и ценового аудита </w:t>
      </w: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отчётов</w:t>
      </w:r>
      <w:r w:rsidR="001F6ED1"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о реализации инвестиционной программы</w:t>
      </w: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3.1. Для </w:t>
      </w:r>
      <w:r w:rsidR="003510A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 в срок не позднее 50</w:t>
      </w:r>
      <w:r w:rsidR="007E6BE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(пятидесяти)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дней с даты окончания отчётного периода для </w:t>
      </w:r>
      <w:r w:rsidR="00611B2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технологического и ценового аудита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квартальных отчётов и 5 апреля, года следующего за отчётным - для </w:t>
      </w:r>
      <w:r w:rsidR="00611B2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технологического и ценового аудита</w:t>
      </w:r>
      <w:r w:rsidR="00611B21" w:rsidRPr="0029690D" w:rsidDel="00611B2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годового отчёта, предоставляет Исполнителю отчёт о реализации инвестиционно</w:t>
      </w:r>
      <w:r w:rsidR="006032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й программы ПАО</w:t>
      </w:r>
      <w:r w:rsidR="001700B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032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1700B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за период, подлежащий </w:t>
      </w:r>
      <w:r w:rsidR="00611B2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технологическому и ценовому аудиту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а также комплект документов и материалов к отчёту о реализации </w:t>
      </w:r>
      <w:r w:rsidR="00F15FC7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инвестиционной программы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объеме, раскрываемом Обществом в соответствии со С</w:t>
      </w:r>
      <w:r w:rsidR="002549E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тандартами раскрытия информации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(далее Исходные данные)</w:t>
      </w:r>
      <w:r w:rsidR="002549E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и/или ссылку на указанную информацию, размещенную в сети Интернет, а также перечень ответственных лиц со стороны Заказчика с указанием должности, ФИО, контактных телефонов, адресов электронной почты.</w:t>
      </w:r>
    </w:p>
    <w:p w:rsidR="00BD39AD" w:rsidRPr="0029690D" w:rsidRDefault="00BD39AD" w:rsidP="00492695">
      <w:pPr>
        <w:tabs>
          <w:tab w:val="left" w:pos="1418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3.2. Стороны</w:t>
      </w:r>
      <w:r w:rsidR="0022468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279E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в случае</w:t>
      </w:r>
      <w:r w:rsidR="0022468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необходимости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определяют дополнительный перечень, возможность и сроки предоставления Заказчиком информации, необходимой для выполнения договора, по ф</w:t>
      </w:r>
      <w:r w:rsidR="00664837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орме, указанной в </w:t>
      </w:r>
      <w:r w:rsidR="0029786C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664837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риложении № 1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</w:t>
      </w:r>
      <w:r w:rsidR="00664837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1392C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настоящему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Техническому заданию, а также необходимость </w:t>
      </w:r>
      <w:r w:rsidR="003510A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оказания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Исполнителем дополнительных </w:t>
      </w:r>
      <w:r w:rsidR="003510A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услуг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сбору данных.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3.3. Инициирование представления информации, указанной в п. 3.2, осуществляет Исполнитель в виде официального письменного запроса Заказчику.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F3128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F3128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 Заказчик предоставляет информацию, запрашиваемую в соответствии с п. 3.</w:t>
      </w:r>
      <w:r w:rsidR="00F3128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 в течение 3</w:t>
      </w:r>
      <w:r w:rsidR="007E6BE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(трех)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рабочих дней с момента получения письменного запроса Исполнителя.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F3128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Информация, подготовленная в соответствии с п. 3.1 и 3.2, передается Заказчиком Исполнителю с подписанием Акта приема-передачи документации </w:t>
      </w:r>
      <w:r w:rsidR="00152AFC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форме </w:t>
      </w:r>
      <w:r w:rsidR="0029786C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152AFC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риложения № </w:t>
      </w:r>
      <w:r w:rsidR="00C24ED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Договору.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F3128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Исполнитель в ходе проведения </w:t>
      </w:r>
      <w:r w:rsidR="00611B2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технологического и ценового аудита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отчетов в случае выявления замечаний к отчёту и/или раскрываемым ма</w:t>
      </w:r>
      <w:r w:rsidR="00562EF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териалам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уведомляет Заказчика о выявленных замечаниях/отклонениях и в срок не позднее 10</w:t>
      </w:r>
      <w:r w:rsidR="007E6BE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(десяти)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рабочих дней до даты, указанной в п. 4.3</w:t>
      </w:r>
      <w:r w:rsidR="00562EF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направляет Заказчику проект Заключения для ознакомления и представления замечаний (при наличии).</w:t>
      </w:r>
    </w:p>
    <w:p w:rsidR="00835393" w:rsidRPr="0029690D" w:rsidRDefault="004F7B9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222222"/>
          <w:sz w:val="28"/>
          <w:szCs w:val="28"/>
        </w:rPr>
        <w:t xml:space="preserve">3.8. </w:t>
      </w:r>
      <w:r w:rsidR="00835393" w:rsidRPr="0029690D">
        <w:rPr>
          <w:rFonts w:ascii="Times New Roman" w:hAnsi="Times New Roman" w:cs="Times New Roman"/>
          <w:color w:val="222222"/>
          <w:sz w:val="28"/>
          <w:szCs w:val="28"/>
        </w:rPr>
        <w:t>В случае доработки Заказчиком отчетов о реализации инвестиционной программы до их раскрытия в соответствии со стандартами раскрытия информации</w:t>
      </w:r>
      <w:r w:rsidR="00817E7A" w:rsidRPr="0029690D">
        <w:rPr>
          <w:rFonts w:ascii="Times New Roman" w:hAnsi="Times New Roman" w:cs="Times New Roman"/>
          <w:color w:val="222222"/>
          <w:sz w:val="28"/>
          <w:szCs w:val="28"/>
        </w:rPr>
        <w:t xml:space="preserve"> в целях учета полученного заключения о проведении ценового и технологического аудита</w:t>
      </w:r>
      <w:r w:rsidRPr="0029690D">
        <w:rPr>
          <w:rFonts w:ascii="Times New Roman" w:hAnsi="Times New Roman" w:cs="Times New Roman"/>
          <w:color w:val="222222"/>
          <w:sz w:val="28"/>
          <w:szCs w:val="28"/>
        </w:rPr>
        <w:t xml:space="preserve">, Заказчик в течение 2-х (двух) рабочих дней с момента получения замечаний, указанных в п. 3.7, передает </w:t>
      </w:r>
      <w:proofErr w:type="gramStart"/>
      <w:r w:rsidRPr="0029690D">
        <w:rPr>
          <w:rFonts w:ascii="Times New Roman" w:hAnsi="Times New Roman" w:cs="Times New Roman"/>
          <w:color w:val="222222"/>
          <w:sz w:val="28"/>
          <w:szCs w:val="28"/>
        </w:rPr>
        <w:t>Исполнителю</w:t>
      </w:r>
      <w:proofErr w:type="gramEnd"/>
      <w:r w:rsidRPr="0029690D">
        <w:rPr>
          <w:rFonts w:ascii="Times New Roman" w:hAnsi="Times New Roman" w:cs="Times New Roman"/>
          <w:color w:val="222222"/>
          <w:sz w:val="28"/>
          <w:szCs w:val="28"/>
        </w:rPr>
        <w:t xml:space="preserve"> доработанный отчет о реализации инвестиционной программы с пояснительными материалами.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6631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Исполнитель </w:t>
      </w:r>
      <w:r w:rsidR="001155B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дорабатывает проект Заключения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55B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с учетом информации, полученной от Заказчика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соответствии с п</w:t>
      </w:r>
      <w:r w:rsidR="002F61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F3128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1155B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3.8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формирует и направляет Заказчику итоговое Заключение, составленное в соответствии с Методическими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рекомендациями с сопроводительным письмом, подтверждающим факт передачи документов.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6631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По результатам </w:t>
      </w:r>
      <w:r w:rsidR="00611B21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технологического и ценового аудита </w:t>
      </w:r>
      <w:r w:rsidR="000C0D1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отчётов по каждому этапу </w:t>
      </w:r>
      <w:r w:rsidR="003510A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оказания услуг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Исполнителем составляются и предоставляются Заказчику следующие документы:</w:t>
      </w:r>
    </w:p>
    <w:p w:rsidR="00BD39AD" w:rsidRPr="0029690D" w:rsidRDefault="00DB11D6" w:rsidP="00DB11D6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- з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аключение Исполнителя о проведении технологического и ценового аудита отчетов о реализации инвестиционной программы, выполненное в соответствии с Методическими </w:t>
      </w:r>
      <w:r w:rsidR="0058484A" w:rsidRPr="0029690D">
        <w:rPr>
          <w:rFonts w:ascii="Times New Roman" w:hAnsi="Times New Roman" w:cs="Times New Roman"/>
          <w:color w:val="000000"/>
          <w:sz w:val="28"/>
          <w:szCs w:val="28"/>
        </w:rPr>
        <w:t>рекомендациями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39AD" w:rsidRPr="0029690D" w:rsidRDefault="00DB11D6" w:rsidP="00DB11D6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>резентационные мат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ериалы к Заключению Исполнителя;</w:t>
      </w:r>
    </w:p>
    <w:p w:rsidR="00BD39AD" w:rsidRPr="0029690D" w:rsidRDefault="00DB11D6" w:rsidP="00DB11D6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="00BD39AD" w:rsidRPr="0029690D">
        <w:rPr>
          <w:rFonts w:ascii="Times New Roman" w:hAnsi="Times New Roman" w:cs="Times New Roman"/>
          <w:color w:val="000000"/>
          <w:sz w:val="28"/>
          <w:szCs w:val="28"/>
        </w:rPr>
        <w:t>тчет об оказании Услуг по Договору/этапу.</w:t>
      </w:r>
    </w:p>
    <w:p w:rsidR="00BD39AD" w:rsidRPr="0029690D" w:rsidRDefault="00BD39AD" w:rsidP="004303D6">
      <w:pPr>
        <w:tabs>
          <w:tab w:val="right" w:pos="9639"/>
        </w:tabs>
        <w:ind w:right="68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3.1</w:t>
      </w:r>
      <w:r w:rsidR="006631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3.1</w:t>
      </w:r>
      <w:r w:rsidR="006631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Результаты </w:t>
      </w:r>
      <w:r w:rsidR="003510A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должны соответствовать требованиям, установленным нормативными правовыми актами Российской Федерации и настоящим техническим заданием.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3.1</w:t>
      </w:r>
      <w:r w:rsidR="006631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 Оформление текстовой части и табличных форм документов должно соответствовать требованиям ГОСТ 2.105-95 «Общие требования к оформлению текстовых документов».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3.1</w:t>
      </w:r>
      <w:r w:rsidR="006631CE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 Заказчик рассматривает направленное ему Заключение и проводит раскрытие информации в соответствии со Стандартами раскрытия информа</w:t>
      </w:r>
      <w:r w:rsidR="0009493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ции и/или Правилами утверждения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15FC7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инвестиционных программ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либо направляет Исполнителю мотивированный отказ от приемки </w:t>
      </w:r>
      <w:r w:rsidR="003510A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оказанных услуг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течение 2</w:t>
      </w:r>
      <w:r w:rsidR="007E6BE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(двух)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рабочих дней с момента получения Заключения.</w:t>
      </w:r>
    </w:p>
    <w:p w:rsidR="00BD39AD" w:rsidRPr="0029690D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6631CE" w:rsidRPr="0029690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Все недостатки и ошибки, выявленные в ходе проведения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технологического и ценового аудита </w:t>
      </w:r>
      <w:r w:rsidR="001455DF" w:rsidRPr="0029690D">
        <w:rPr>
          <w:rFonts w:ascii="Times New Roman" w:hAnsi="Times New Roman" w:cs="Times New Roman"/>
          <w:color w:val="000000"/>
          <w:sz w:val="28"/>
          <w:szCs w:val="28"/>
        </w:rPr>
        <w:t>отчета о реализации инвестиционной программы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полученные Заказчиком к Заключению о </w:t>
      </w:r>
      <w:r w:rsidR="00611B21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технологическом и ценовом аудите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отчётов, в том числе от </w:t>
      </w:r>
      <w:r w:rsidR="004D7A47" w:rsidRPr="0029690D">
        <w:rPr>
          <w:rFonts w:ascii="Times New Roman" w:hAnsi="Times New Roman" w:cs="Times New Roman"/>
          <w:color w:val="000000"/>
          <w:sz w:val="28"/>
          <w:szCs w:val="28"/>
        </w:rPr>
        <w:t>уполномоченных органов исполнительной власти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, должны быть устранены Исполнителем в рамках </w:t>
      </w:r>
      <w:r w:rsidR="003510A0" w:rsidRPr="0029690D">
        <w:rPr>
          <w:rFonts w:ascii="Times New Roman" w:hAnsi="Times New Roman" w:cs="Times New Roman"/>
          <w:color w:val="000000"/>
          <w:sz w:val="28"/>
          <w:szCs w:val="28"/>
        </w:rPr>
        <w:t>оказания услуг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по Договору.</w:t>
      </w:r>
    </w:p>
    <w:p w:rsidR="00BD39AD" w:rsidRPr="0029690D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D34E8C" w:rsidRPr="0029690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</w:t>
      </w:r>
      <w:r w:rsidR="00F5578B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выявления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недостатков и ошибок в Заключении подписание Актов по каждому этапу переносится до момента их устранения, с учетом п. 3.1</w:t>
      </w:r>
      <w:r w:rsidR="00D34E8C" w:rsidRPr="0029690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-3.1</w:t>
      </w:r>
      <w:r w:rsidR="00D34E8C" w:rsidRPr="0029690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технического задания. 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D34E8C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3510A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Услуги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по этапу считаются </w:t>
      </w:r>
      <w:r w:rsidR="003510A0" w:rsidRPr="0029690D">
        <w:rPr>
          <w:rFonts w:ascii="Times New Roman" w:hAnsi="Times New Roman" w:cs="Times New Roman"/>
          <w:color w:val="000000"/>
          <w:sz w:val="28"/>
          <w:szCs w:val="28"/>
        </w:rPr>
        <w:t>оказанными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соответствующего Акта об оказанных услугах по Договору/этапу Заказчиком и Исполнителем. 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3.2</w:t>
      </w:r>
      <w:r w:rsidR="00D34E8C" w:rsidRPr="0029690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. Приёмка результатов </w:t>
      </w:r>
      <w:r w:rsidR="003510A0"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оказанных Услуг 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поэтапно. Основанием для составления и подписания Акта сдачи-приёмки оказанных услуг по отдельному этапу является передача Исполнителем результатов </w:t>
      </w:r>
      <w:r w:rsidR="003510A0" w:rsidRPr="0029690D">
        <w:rPr>
          <w:rFonts w:ascii="Times New Roman" w:hAnsi="Times New Roman" w:cs="Times New Roman"/>
          <w:color w:val="000000"/>
          <w:sz w:val="28"/>
          <w:szCs w:val="28"/>
        </w:rPr>
        <w:t>оказанных Услуг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условиями Договора и настоящего Технического задания. </w:t>
      </w: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4. Сроки </w:t>
      </w:r>
      <w:r w:rsidR="003510A0"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оказания услуг</w:t>
      </w: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4.1.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Начало </w:t>
      </w:r>
      <w:r w:rsidR="003510A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договору - с даты заключения договора.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4.2.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1B22B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Начало и о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кончание </w:t>
      </w:r>
      <w:r w:rsidR="003510A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="001B22B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отдельным этапам-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соответствии с </w:t>
      </w:r>
      <w:r w:rsidR="001B22B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Приложением </w:t>
      </w:r>
      <w:r w:rsidR="003C3B8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C462B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6D370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к настоящему Техническому заданию.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4.3. 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программы, должны составлять не менее 30 </w:t>
      </w:r>
      <w:r w:rsidR="007E6BE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(тридцати) 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календарных дней и должны обеспечивать возможность раскрытия </w:t>
      </w:r>
      <w:r w:rsidR="006D370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Заказчиком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таких заключений в сроки,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учётом, что Заключение по результатам технологического и 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года, за II квартал - не позднее чем через 45 дней после окончания III квартала текущего года, за III квартал - не позднее чем через 45 дней после окончания IV квартала текущего года, за IV квартал и год - не позднее чем через 45 дней после окончания I квартала года, следующего за отчетным, с учётом Директивы. 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4.4. Срок доработки Заключения Исполнителем по результатам пол</w:t>
      </w:r>
      <w:r w:rsidR="007E6BE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ученных замечаний - не более 2 (двух)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рабочих дней с момента получения замечаний, а также согласно срокам, указанным в п. 3 настоящего Технического задания.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4.5.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сроки, установленные Стандартами раскрытия информации </w:t>
      </w:r>
      <w:r w:rsidR="004D2665" w:rsidRPr="0029690D">
        <w:rPr>
          <w:rFonts w:ascii="Times New Roman" w:hAnsi="Times New Roman" w:cs="Times New Roman"/>
          <w:sz w:val="28"/>
          <w:szCs w:val="28"/>
        </w:rPr>
        <w:t>и/или</w:t>
      </w: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Правилами утверждения инвестиционных программ.</w:t>
      </w:r>
    </w:p>
    <w:p w:rsidR="00BD39AD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752626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5</w:t>
      </w:r>
      <w:r w:rsidR="00BD39AD"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 Место оказания услуг.</w:t>
      </w:r>
    </w:p>
    <w:p w:rsidR="00F603E0" w:rsidRPr="0029690D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месту фактического расположения </w:t>
      </w:r>
      <w:r w:rsidR="0011255C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Исполнителя</w:t>
      </w:r>
    </w:p>
    <w:p w:rsidR="009613C8" w:rsidRPr="0029690D" w:rsidRDefault="009613C8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752626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6</w:t>
      </w:r>
      <w:r w:rsidR="00BD39AD" w:rsidRPr="0029690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 Цена услуг и порядок оплаты.</w:t>
      </w:r>
    </w:p>
    <w:p w:rsidR="00FF2DCF" w:rsidRPr="0029690D" w:rsidRDefault="00752626" w:rsidP="00A540A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BD39A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.1. Начальная (максимальная) цена договора сформирована Заказчиком на основании проведенного финансово-экономического мониторинга сложившейся рыночной конъюнктуры цен на закупаемые услуги. Обоснование начальной (максимальной) цены договора аудита отчетов для проведения отбора </w:t>
      </w:r>
      <w:r w:rsidR="00FF51C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Исполнителей</w:t>
      </w:r>
      <w:r w:rsidR="00BD39A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21040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Заказчик</w:t>
      </w:r>
      <w:r w:rsidR="00BD39A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выполняет с использованием метода сопоставимых рыночных цен анализа рынка.</w:t>
      </w:r>
      <w:r w:rsidR="00A540A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BD39AD" w:rsidRPr="0029690D" w:rsidRDefault="00752626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BD39A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.2. В стоимость услуг включены все услуги, предусмотренные договором, а также расходы на уплату налогов, сборов и других обязательных платежей.</w:t>
      </w:r>
    </w:p>
    <w:p w:rsidR="00C54BFE" w:rsidRPr="0029690D" w:rsidRDefault="00752626" w:rsidP="000913F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BD39A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.3. Услуги Исполнителя оплачиваются Заказчиком</w:t>
      </w:r>
      <w:r w:rsidR="004B7FC3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поэтапно,</w:t>
      </w:r>
      <w:r w:rsidR="00BD39A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течение 7</w:t>
      </w:r>
      <w:r w:rsidR="007E6BE8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(семи)</w:t>
      </w:r>
      <w:r w:rsidR="00BD39A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рабочих дней после полного выполнения Исполнителем своих обязательств </w:t>
      </w:r>
      <w:r w:rsidR="004B7FC3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по проведению технологического и ценового аудита</w:t>
      </w:r>
      <w:r w:rsidR="00A540A2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 квартал/год</w:t>
      </w:r>
      <w:r w:rsidR="00D96A0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Приложения </w:t>
      </w:r>
      <w:r w:rsidR="0064357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D96A0F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настоящему </w:t>
      </w:r>
      <w:r w:rsidR="0064357B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Техническому заданию</w:t>
      </w:r>
      <w:r w:rsidR="004B7FC3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</w:t>
      </w:r>
      <w:r w:rsidR="00BD39A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основании Акта оказанных Услуг, путем перечисления денежных средств на расчетный счет Исполнителя по реквизитам, указанным </w:t>
      </w:r>
      <w:r w:rsidR="00B34E23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r w:rsidR="005776D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разделе 1</w:t>
      </w:r>
      <w:r w:rsidR="00991A7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5776D9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Договора</w:t>
      </w:r>
      <w:r w:rsidR="00BD39A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При этом обязанность Заказчика по оплате Услуг считается выполненной с даты списания </w:t>
      </w:r>
      <w:r w:rsidR="00BD39A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денежных средств с банковского счета Заказчика.</w:t>
      </w:r>
    </w:p>
    <w:p w:rsidR="008D117D" w:rsidRPr="0029690D" w:rsidRDefault="00752626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F761B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.4. Оплата услуг осуществляется на основании акцептованных Заказчиком счетов-фактур и актов выполненных работ, выставленных с</w:t>
      </w:r>
      <w:r w:rsidR="005651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учетом</w:t>
      </w:r>
      <w:r w:rsidR="00F761B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спецификации, прилагаемой к настоящему Техническому заданию (Приложение </w:t>
      </w:r>
      <w:r w:rsidR="00995E3D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F761B4" w:rsidRPr="0029690D">
        <w:rPr>
          <w:rFonts w:ascii="Times New Roman" w:hAnsi="Times New Roman" w:cs="Times New Roman"/>
          <w:bCs/>
          <w:color w:val="000000"/>
          <w:sz w:val="28"/>
          <w:szCs w:val="28"/>
        </w:rPr>
        <w:t>3).</w:t>
      </w:r>
    </w:p>
    <w:p w:rsidR="00C54BFE" w:rsidRDefault="00C54BFE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303D6" w:rsidRPr="0029690D" w:rsidRDefault="004303D6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A73A6" w:rsidRPr="0029690D" w:rsidRDefault="005A73A6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B5AA0" w:rsidRPr="0029690D" w:rsidRDefault="00AB5AA0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C0A83" w:rsidRPr="0029690D" w:rsidRDefault="004C0A83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C0A83" w:rsidRPr="0029690D" w:rsidRDefault="004C0A83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4713C" w:rsidRDefault="0074713C" w:rsidP="0074713C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1700BD" w:rsidRPr="0029690D" w:rsidRDefault="00BD39AD" w:rsidP="001700BD">
      <w:pPr>
        <w:widowControl/>
        <w:autoSpaceDE/>
        <w:autoSpaceDN/>
        <w:adjustRightInd/>
        <w:ind w:left="524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Приложение № 1</w:t>
      </w:r>
    </w:p>
    <w:p w:rsidR="00BD39AD" w:rsidRPr="0029690D" w:rsidRDefault="00BD39AD" w:rsidP="001700BD">
      <w:pPr>
        <w:widowControl/>
        <w:autoSpaceDE/>
        <w:autoSpaceDN/>
        <w:adjustRightInd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к Техническому заданию</w:t>
      </w:r>
      <w:r w:rsidRPr="002969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14E6" w:rsidRPr="0029690D">
        <w:rPr>
          <w:rFonts w:ascii="Times New Roman" w:hAnsi="Times New Roman" w:cs="Times New Roman"/>
          <w:color w:val="000000"/>
          <w:sz w:val="24"/>
          <w:szCs w:val="24"/>
        </w:rPr>
        <w:t>на проведение технологического и ценового аудита отчетов о реализации инвестиционной программы ПАО «</w:t>
      </w:r>
      <w:r w:rsidR="001700BD" w:rsidRPr="0029690D">
        <w:rPr>
          <w:rFonts w:ascii="Times New Roman" w:hAnsi="Times New Roman" w:cs="Times New Roman"/>
          <w:color w:val="000000"/>
          <w:sz w:val="24"/>
          <w:szCs w:val="24"/>
        </w:rPr>
        <w:t>Россети Центр</w:t>
      </w:r>
      <w:r w:rsidR="006114E6" w:rsidRPr="0029690D">
        <w:rPr>
          <w:rFonts w:ascii="Times New Roman" w:hAnsi="Times New Roman" w:cs="Times New Roman"/>
          <w:color w:val="000000"/>
          <w:sz w:val="24"/>
          <w:szCs w:val="24"/>
        </w:rPr>
        <w:t xml:space="preserve">» за </w:t>
      </w:r>
      <w:r w:rsidR="00B70595" w:rsidRPr="0029690D">
        <w:rPr>
          <w:rFonts w:ascii="Times New Roman" w:hAnsi="Times New Roman" w:cs="Times New Roman"/>
          <w:color w:val="000000"/>
          <w:sz w:val="24"/>
          <w:szCs w:val="24"/>
        </w:rPr>
        <w:t xml:space="preserve">1-4 квартал </w:t>
      </w:r>
      <w:r w:rsidR="00723E03" w:rsidRPr="0029690D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B70595" w:rsidRPr="0029690D">
        <w:rPr>
          <w:rFonts w:ascii="Times New Roman" w:hAnsi="Times New Roman" w:cs="Times New Roman"/>
          <w:color w:val="000000"/>
          <w:sz w:val="24"/>
          <w:szCs w:val="24"/>
        </w:rPr>
        <w:t>год</w:t>
      </w:r>
      <w:r w:rsidR="006114E6" w:rsidRPr="0029690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1F4934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Дополнительный перечень, и сроки предоставления информации, </w:t>
      </w:r>
    </w:p>
    <w:p w:rsidR="00BD39AD" w:rsidRPr="0029690D" w:rsidRDefault="00BD39AD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29690D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необходимой для выполнения договора</w:t>
      </w:r>
    </w:p>
    <w:p w:rsidR="00BD39AD" w:rsidRPr="0029690D" w:rsidRDefault="00BD39AD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</w:p>
    <w:p w:rsidR="001700BD" w:rsidRPr="0029690D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к Договору № __</w:t>
      </w:r>
      <w:r w:rsidR="00C54BFE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________</w:t>
      </w: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______ </w:t>
      </w:r>
    </w:p>
    <w:p w:rsidR="00BD39AD" w:rsidRPr="0029690D" w:rsidRDefault="00291006" w:rsidP="001F4934">
      <w:pPr>
        <w:contextualSpacing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от__________ </w:t>
      </w:r>
      <w:r w:rsidR="002C47F0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20_</w:t>
      </w:r>
      <w:r w:rsidR="00CC05D6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_</w:t>
      </w:r>
      <w:r w:rsidR="00BD39AD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г.</w:t>
      </w: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г. Москва</w:t>
      </w:r>
      <w:r w:rsidR="001700BD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1700BD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1700BD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1700BD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1700BD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1700BD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1700BD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1700BD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1700BD"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Pr="0029690D">
        <w:rPr>
          <w:rFonts w:ascii="Times New Roman" w:eastAsia="Calibri" w:hAnsi="Times New Roman" w:cs="Times New Roman"/>
          <w:color w:val="000000"/>
          <w:sz w:val="26"/>
          <w:szCs w:val="26"/>
        </w:rPr>
        <w:t>«___» ________ ____ г</w:t>
      </w:r>
    </w:p>
    <w:p w:rsidR="00BD39AD" w:rsidRPr="0029690D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962"/>
        <w:gridCol w:w="1842"/>
        <w:gridCol w:w="2410"/>
      </w:tblGrid>
      <w:tr w:rsidR="0002116A" w:rsidRPr="004303D6" w:rsidTr="007133E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16A" w:rsidRPr="004303D6" w:rsidRDefault="0002116A" w:rsidP="007133ED">
            <w:pPr>
              <w:spacing w:line="240" w:lineRule="exact"/>
              <w:ind w:left="-64" w:right="-62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03D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16A" w:rsidRPr="004303D6" w:rsidRDefault="0002116A" w:rsidP="007133ED">
            <w:pPr>
              <w:spacing w:line="240" w:lineRule="exact"/>
              <w:ind w:left="-30" w:right="-5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03D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16A" w:rsidRPr="004303D6" w:rsidRDefault="0002116A" w:rsidP="007133ED">
            <w:pPr>
              <w:spacing w:line="240" w:lineRule="exact"/>
              <w:ind w:left="-30" w:right="-5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03D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Исполнение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Default="007133ED" w:rsidP="007133ED">
            <w:pPr>
              <w:spacing w:line="240" w:lineRule="exact"/>
              <w:ind w:left="-30" w:right="-5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  <w:p w:rsidR="0002116A" w:rsidRPr="004303D6" w:rsidRDefault="0002116A" w:rsidP="007133ED">
            <w:pPr>
              <w:spacing w:line="240" w:lineRule="exact"/>
              <w:ind w:left="-30" w:right="-5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03D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представления</w:t>
            </w:r>
          </w:p>
        </w:tc>
      </w:tr>
      <w:tr w:rsidR="004303D6" w:rsidRPr="004303D6" w:rsidTr="007133E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D6" w:rsidRPr="004303D6" w:rsidRDefault="004303D6" w:rsidP="007133ED">
            <w:pPr>
              <w:spacing w:line="240" w:lineRule="exact"/>
              <w:ind w:left="-64" w:right="-62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3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D6" w:rsidRPr="004303D6" w:rsidRDefault="004303D6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 xml:space="preserve">Расшифровка статей баланса 01 «Основные средства», 02 «Амортизация основных средств», 04 «Нематериальные активы», 05 «Амортизация нематериальных активов», 07 «Оборудование к установке», 08 «Вложения во </w:t>
            </w:r>
            <w:proofErr w:type="spellStart"/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4303D6">
              <w:rPr>
                <w:rFonts w:ascii="Times New Roman" w:hAnsi="Times New Roman" w:cs="Times New Roman"/>
                <w:sz w:val="24"/>
                <w:szCs w:val="24"/>
              </w:rPr>
              <w:t xml:space="preserve"> активы» (включающая все филиалы) ПАО «Россети Центр» - далее Общество).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D6" w:rsidRPr="004303D6" w:rsidRDefault="004303D6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D6" w:rsidRPr="004303D6" w:rsidRDefault="004303D6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5 рабочих дней с даты заключения договора/начала этапа оказания услуг</w:t>
            </w:r>
          </w:p>
        </w:tc>
      </w:tr>
      <w:tr w:rsidR="007133ED" w:rsidRPr="004303D6" w:rsidTr="007133E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64" w:right="-62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3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Актуальная учетная политика по бухгалтерскому учету.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5 рабочих дней с даты заключения договора/начала этапа оказания услуг</w:t>
            </w:r>
          </w:p>
        </w:tc>
      </w:tr>
      <w:tr w:rsidR="007133ED" w:rsidRPr="004303D6" w:rsidTr="007133E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64" w:right="-62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3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 xml:space="preserve">Детализированная </w:t>
            </w:r>
            <w:proofErr w:type="spellStart"/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оборотно</w:t>
            </w:r>
            <w:proofErr w:type="spellEnd"/>
            <w:r w:rsidRPr="004303D6">
              <w:rPr>
                <w:rFonts w:ascii="Times New Roman" w:hAnsi="Times New Roman" w:cs="Times New Roman"/>
                <w:sz w:val="24"/>
                <w:szCs w:val="24"/>
              </w:rPr>
              <w:t xml:space="preserve">-сальдовая ведомость по счетам 01, 04, 07, 08 в разрезе филиалов и объектов учета, раскрывающая дебетовый и кредитовый оборот каждого счета.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5 рабочих дней с даты заключения договора/начала этапа оказания услуг</w:t>
            </w:r>
          </w:p>
        </w:tc>
      </w:tr>
      <w:tr w:rsidR="007133ED" w:rsidRPr="004303D6" w:rsidTr="007133E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64" w:right="-62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3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proofErr w:type="spellStart"/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оборотно</w:t>
            </w:r>
            <w:proofErr w:type="spellEnd"/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-сальдовая ведомость по всем счетам/</w:t>
            </w:r>
            <w:proofErr w:type="spellStart"/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субсчетам</w:t>
            </w:r>
            <w:proofErr w:type="spellEnd"/>
            <w:r w:rsidRPr="004303D6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бухгалтерского учета (главная книга). Детализация отчета – по каждому филиалу, по Обществу в целом.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5 рабочих дней с даты заключения договора/начала этапа оказания услуг</w:t>
            </w:r>
          </w:p>
        </w:tc>
      </w:tr>
      <w:tr w:rsidR="007133ED" w:rsidRPr="004303D6" w:rsidTr="007133E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64" w:right="-62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303D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 xml:space="preserve">Расшифровка статей баланса «Кредиты и займы» Общества в разрезе кредиторов и договоров.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ED" w:rsidRPr="004303D6" w:rsidRDefault="007133ED" w:rsidP="007133ED">
            <w:pPr>
              <w:spacing w:line="240" w:lineRule="exact"/>
              <w:ind w:left="-30"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4303D6">
              <w:rPr>
                <w:rFonts w:ascii="Times New Roman" w:hAnsi="Times New Roman" w:cs="Times New Roman"/>
                <w:sz w:val="24"/>
                <w:szCs w:val="24"/>
              </w:rPr>
              <w:t>5 рабочих дней с даты заключения договора/начала этапа оказания услуг</w:t>
            </w:r>
          </w:p>
        </w:tc>
      </w:tr>
    </w:tbl>
    <w:p w:rsidR="00257FFC" w:rsidRPr="0029690D" w:rsidRDefault="00257FFC" w:rsidP="00257FF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7FFC" w:rsidRPr="0029690D" w:rsidRDefault="00257FFC" w:rsidP="00257FF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95E3D" w:rsidRPr="0029690D" w:rsidRDefault="00995E3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4713C" w:rsidRDefault="0074713C" w:rsidP="0074713C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723E03" w:rsidRPr="0029690D" w:rsidRDefault="00BD39AD" w:rsidP="001700BD">
      <w:pPr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Приложение № 2</w:t>
      </w:r>
      <w:r w:rsidR="006114E6"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23E03"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к Техническому заданию</w:t>
      </w:r>
      <w:r w:rsidR="00723E03" w:rsidRPr="0029690D">
        <w:rPr>
          <w:rFonts w:ascii="Times New Roman" w:hAnsi="Times New Roman" w:cs="Times New Roman"/>
          <w:color w:val="000000"/>
          <w:sz w:val="24"/>
          <w:szCs w:val="24"/>
        </w:rPr>
        <w:t xml:space="preserve"> на проведение технологического и ценового аудита отчетов о реализации инвестиционной программы ПАО «</w:t>
      </w:r>
      <w:r w:rsidR="001700BD" w:rsidRPr="0029690D">
        <w:rPr>
          <w:rFonts w:ascii="Times New Roman" w:hAnsi="Times New Roman" w:cs="Times New Roman"/>
          <w:color w:val="000000"/>
          <w:sz w:val="24"/>
          <w:szCs w:val="24"/>
        </w:rPr>
        <w:t>Россети Центр</w:t>
      </w:r>
      <w:r w:rsidR="00723E03" w:rsidRPr="0029690D">
        <w:rPr>
          <w:rFonts w:ascii="Times New Roman" w:hAnsi="Times New Roman" w:cs="Times New Roman"/>
          <w:color w:val="000000"/>
          <w:sz w:val="24"/>
          <w:szCs w:val="24"/>
        </w:rPr>
        <w:t xml:space="preserve">» за 1-4 квартал и год. </w:t>
      </w:r>
    </w:p>
    <w:p w:rsidR="00BD39AD" w:rsidRPr="0029690D" w:rsidRDefault="00BD39AD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9AD" w:rsidRPr="0029690D" w:rsidRDefault="00BD39AD" w:rsidP="001F4934">
      <w:pPr>
        <w:spacing w:before="240" w:after="240"/>
        <w:jc w:val="center"/>
        <w:rPr>
          <w:rFonts w:ascii="Times New Roman" w:hAnsi="Times New Roman" w:cs="Times New Roman"/>
          <w:b/>
          <w:caps/>
          <w:color w:val="000000"/>
          <w:kern w:val="28"/>
          <w:sz w:val="24"/>
          <w:szCs w:val="24"/>
        </w:rPr>
      </w:pPr>
      <w:r w:rsidRPr="0029690D">
        <w:rPr>
          <w:rFonts w:ascii="Times New Roman" w:hAnsi="Times New Roman" w:cs="Times New Roman"/>
          <w:b/>
          <w:caps/>
          <w:color w:val="000000"/>
          <w:kern w:val="28"/>
          <w:sz w:val="24"/>
          <w:szCs w:val="24"/>
        </w:rPr>
        <w:t xml:space="preserve">Этапы </w:t>
      </w:r>
      <w:r w:rsidR="003510A0" w:rsidRPr="0029690D">
        <w:rPr>
          <w:rFonts w:ascii="Times New Roman" w:hAnsi="Times New Roman" w:cs="Times New Roman"/>
          <w:b/>
          <w:caps/>
          <w:color w:val="000000"/>
          <w:kern w:val="28"/>
          <w:sz w:val="24"/>
          <w:szCs w:val="24"/>
        </w:rPr>
        <w:t>оказания услуг</w:t>
      </w:r>
    </w:p>
    <w:tbl>
      <w:tblPr>
        <w:tblW w:w="10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34"/>
        <w:gridCol w:w="1559"/>
        <w:gridCol w:w="1560"/>
        <w:gridCol w:w="3839"/>
      </w:tblGrid>
      <w:tr w:rsidR="00BD39AD" w:rsidRPr="0029690D" w:rsidTr="00C54BFE">
        <w:trPr>
          <w:cantSplit/>
          <w:trHeight w:val="579"/>
          <w:tblHeader/>
          <w:jc w:val="center"/>
        </w:trPr>
        <w:tc>
          <w:tcPr>
            <w:tcW w:w="3134" w:type="dxa"/>
            <w:vMerge w:val="restart"/>
            <w:vAlign w:val="center"/>
          </w:tcPr>
          <w:p w:rsidR="00BD39AD" w:rsidRPr="0029690D" w:rsidRDefault="00BD39AD" w:rsidP="001F4934">
            <w:pPr>
              <w:tabs>
                <w:tab w:val="center" w:pos="4820"/>
                <w:tab w:val="right" w:pos="9639"/>
              </w:tabs>
              <w:ind w:left="33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1559" w:type="dxa"/>
            <w:vMerge w:val="restart"/>
            <w:vAlign w:val="center"/>
          </w:tcPr>
          <w:p w:rsidR="00BD39AD" w:rsidRPr="0029690D" w:rsidRDefault="00BD39AD" w:rsidP="001F4934">
            <w:pPr>
              <w:tabs>
                <w:tab w:val="center" w:pos="4820"/>
                <w:tab w:val="right" w:pos="9639"/>
              </w:tabs>
              <w:ind w:left="-107" w:right="-107" w:firstLine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начала этапа</w:t>
            </w:r>
          </w:p>
        </w:tc>
        <w:tc>
          <w:tcPr>
            <w:tcW w:w="1560" w:type="dxa"/>
            <w:vMerge w:val="restart"/>
            <w:vAlign w:val="center"/>
          </w:tcPr>
          <w:p w:rsidR="00BD39AD" w:rsidRPr="0029690D" w:rsidRDefault="00BD39AD" w:rsidP="001F4934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окончания этапа</w:t>
            </w:r>
          </w:p>
        </w:tc>
        <w:tc>
          <w:tcPr>
            <w:tcW w:w="3839" w:type="dxa"/>
            <w:vMerge w:val="restart"/>
            <w:vAlign w:val="center"/>
          </w:tcPr>
          <w:p w:rsidR="00BD39AD" w:rsidRPr="0029690D" w:rsidRDefault="00BD39AD" w:rsidP="001F4934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</w:p>
        </w:tc>
      </w:tr>
      <w:tr w:rsidR="00BD39AD" w:rsidRPr="0029690D" w:rsidTr="007B2357">
        <w:trPr>
          <w:cantSplit/>
          <w:trHeight w:val="584"/>
          <w:jc w:val="center"/>
        </w:trPr>
        <w:tc>
          <w:tcPr>
            <w:tcW w:w="3134" w:type="dxa"/>
            <w:vMerge/>
            <w:vAlign w:val="center"/>
          </w:tcPr>
          <w:p w:rsidR="00BD39AD" w:rsidRPr="0029690D" w:rsidRDefault="00BD39AD" w:rsidP="001F4934">
            <w:pPr>
              <w:tabs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D39AD" w:rsidRPr="0029690D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D39AD" w:rsidRPr="0029690D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9" w:type="dxa"/>
            <w:vMerge/>
            <w:vAlign w:val="center"/>
          </w:tcPr>
          <w:p w:rsidR="00BD39AD" w:rsidRPr="0029690D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391A" w:rsidRPr="0029690D" w:rsidTr="001260F5">
        <w:trPr>
          <w:jc w:val="center"/>
        </w:trPr>
        <w:tc>
          <w:tcPr>
            <w:tcW w:w="10092" w:type="dxa"/>
            <w:gridSpan w:val="4"/>
            <w:vAlign w:val="center"/>
          </w:tcPr>
          <w:p w:rsidR="00B8391A" w:rsidRPr="0029690D" w:rsidRDefault="00291006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71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50E5B"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="00686BA7"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</w:p>
        </w:tc>
      </w:tr>
      <w:tr w:rsidR="007133ED" w:rsidRPr="0029690D" w:rsidTr="004C47E5">
        <w:trPr>
          <w:jc w:val="center"/>
        </w:trPr>
        <w:tc>
          <w:tcPr>
            <w:tcW w:w="3134" w:type="dxa"/>
            <w:vAlign w:val="center"/>
          </w:tcPr>
          <w:p w:rsidR="007133ED" w:rsidRPr="0029690D" w:rsidRDefault="007133ED" w:rsidP="007133ED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1.1, технологический и ценовой аудит отчетности о выполнении инвестиционной программы за 1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1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4C47E5">
        <w:trPr>
          <w:jc w:val="center"/>
        </w:trPr>
        <w:tc>
          <w:tcPr>
            <w:tcW w:w="3134" w:type="dxa"/>
            <w:vAlign w:val="center"/>
          </w:tcPr>
          <w:p w:rsidR="007133ED" w:rsidRPr="0029690D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1.2, технологический и ценовой аудит отчетности о выполнении инвестиционной программы за 2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2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4C47E5">
        <w:trPr>
          <w:jc w:val="center"/>
        </w:trPr>
        <w:tc>
          <w:tcPr>
            <w:tcW w:w="3134" w:type="dxa"/>
            <w:vAlign w:val="center"/>
          </w:tcPr>
          <w:p w:rsidR="007133ED" w:rsidRPr="0029690D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1.3, технологический и ценовой аудит отчетности о выполнении инвестиционной программы за 3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3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4C47E5">
        <w:trPr>
          <w:jc w:val="center"/>
        </w:trPr>
        <w:tc>
          <w:tcPr>
            <w:tcW w:w="3134" w:type="dxa"/>
            <w:vAlign w:val="center"/>
          </w:tcPr>
          <w:p w:rsidR="007133ED" w:rsidRPr="0029690D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1.4, технологический и ценовой аудит</w:t>
            </w:r>
            <w:r w:rsidRPr="0029690D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инвестиционной программы за 4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4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4C47E5">
        <w:trPr>
          <w:jc w:val="center"/>
        </w:trPr>
        <w:tc>
          <w:tcPr>
            <w:tcW w:w="3134" w:type="dxa"/>
            <w:vAlign w:val="center"/>
          </w:tcPr>
          <w:p w:rsidR="007133ED" w:rsidRPr="0029690D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1.5, технологический и ценовой аудит</w:t>
            </w:r>
            <w:r w:rsidRPr="0029690D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инвестиционной программы за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4C47E5">
        <w:trPr>
          <w:jc w:val="center"/>
        </w:trPr>
        <w:tc>
          <w:tcPr>
            <w:tcW w:w="3134" w:type="dxa"/>
            <w:vAlign w:val="center"/>
          </w:tcPr>
          <w:p w:rsidR="007133ED" w:rsidRPr="0029690D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1.6, взаиморасчеты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29.07.202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Сверка расчетов и выполнение обязательств по оплате</w:t>
            </w:r>
          </w:p>
        </w:tc>
      </w:tr>
      <w:tr w:rsidR="00B8391A" w:rsidRPr="0029690D" w:rsidTr="001260F5">
        <w:trPr>
          <w:jc w:val="center"/>
        </w:trPr>
        <w:tc>
          <w:tcPr>
            <w:tcW w:w="10092" w:type="dxa"/>
            <w:gridSpan w:val="4"/>
            <w:vAlign w:val="center"/>
          </w:tcPr>
          <w:p w:rsidR="00B8391A" w:rsidRPr="0029690D" w:rsidRDefault="00291006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71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350E5B"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="00686BA7"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2.1, технологический и ценовой аудит отчетности о выполнении инвестиционной программы за 1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1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 2.2, технологический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ценовой аудит отчетности о выполнении инвестиционной программы за 2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15.08.202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Раскрытие Заключения о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технологическом и ценовом аудите отчёта за 2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Этап 2.3, технологический и ценовой аудит отчетности о выполнении инвестиционной программы за 3 квартал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3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2.4, технологический и ценовой аудит</w:t>
            </w:r>
            <w:r w:rsidRPr="00267E94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инвестиционной программы за 4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4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2.5, технологический и ценовой аудит</w:t>
            </w:r>
            <w:r w:rsidRPr="00267E94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инвестиционной программы за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2.6, взаиморасчеты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31.07.202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Сверка расчетов и выполнение обязательств по оплате</w:t>
            </w:r>
          </w:p>
        </w:tc>
      </w:tr>
      <w:tr w:rsidR="00B8391A" w:rsidRPr="0029690D" w:rsidTr="001260F5">
        <w:trPr>
          <w:jc w:val="center"/>
        </w:trPr>
        <w:tc>
          <w:tcPr>
            <w:tcW w:w="10092" w:type="dxa"/>
            <w:gridSpan w:val="4"/>
            <w:vAlign w:val="center"/>
          </w:tcPr>
          <w:p w:rsidR="00B8391A" w:rsidRPr="0029690D" w:rsidRDefault="00291006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71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86BA7" w:rsidRPr="00296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3.1, технологический и ценовой аудит отчетности о выполнении инвестиционной программы за 1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1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3.2, технологический и ценовой аудит отчетности о выполнении инвестиционной программы за 2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15.08.202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2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3.3, технологический и ценовой аудит отчетности о выполнении инвестиционной программы за 3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3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3.4, технологический и ценовой аудит</w:t>
            </w:r>
            <w:r w:rsidRPr="00267E94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инвестиционной программы за 4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4 квартал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Этап 3.5, технологический и ценовой аудит</w:t>
            </w:r>
            <w:r w:rsidRPr="00267E94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инвестиционной программы за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7133ED" w:rsidRPr="0029690D" w:rsidTr="001260F5">
        <w:trPr>
          <w:jc w:val="center"/>
        </w:trPr>
        <w:tc>
          <w:tcPr>
            <w:tcW w:w="3134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3.6, взаиморасчеты</w:t>
            </w:r>
          </w:p>
        </w:tc>
        <w:tc>
          <w:tcPr>
            <w:tcW w:w="155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31.07.202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9" w:type="dxa"/>
            <w:vAlign w:val="center"/>
          </w:tcPr>
          <w:p w:rsidR="007133ED" w:rsidRPr="00267E94" w:rsidRDefault="007133ED" w:rsidP="007133ED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Сверка расчетов и выполнение обязательств по оплате</w:t>
            </w:r>
          </w:p>
        </w:tc>
      </w:tr>
    </w:tbl>
    <w:p w:rsidR="00B8391A" w:rsidRPr="0029690D" w:rsidRDefault="00B8391A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7FFC" w:rsidRPr="0029690D" w:rsidRDefault="00257FFC" w:rsidP="00257FF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7FFC" w:rsidRPr="0029690D" w:rsidRDefault="00257FFC" w:rsidP="00257FF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7FFC" w:rsidRPr="0029690D" w:rsidRDefault="00257FFC" w:rsidP="00257FF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75581" w:rsidRPr="0029690D" w:rsidRDefault="00575581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75581" w:rsidRPr="0029690D" w:rsidRDefault="00575581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75581" w:rsidRPr="0029690D" w:rsidRDefault="00575581" w:rsidP="005A50F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4713C" w:rsidRDefault="0074713C" w:rsidP="0074713C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br w:type="page"/>
      </w:r>
    </w:p>
    <w:p w:rsidR="00575581" w:rsidRPr="0029690D" w:rsidRDefault="00575581" w:rsidP="001700BD">
      <w:pPr>
        <w:ind w:left="5245" w:right="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690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3</w:t>
      </w:r>
    </w:p>
    <w:p w:rsidR="00575581" w:rsidRPr="0029690D" w:rsidRDefault="00575581" w:rsidP="001700BD">
      <w:pPr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29690D">
        <w:rPr>
          <w:rFonts w:ascii="Times New Roman" w:hAnsi="Times New Roman" w:cs="Times New Roman"/>
          <w:bCs/>
          <w:color w:val="000000"/>
          <w:sz w:val="24"/>
          <w:szCs w:val="24"/>
        </w:rPr>
        <w:t>к Техническому заданию</w:t>
      </w:r>
      <w:r w:rsidRPr="0029690D">
        <w:rPr>
          <w:rFonts w:ascii="Times New Roman" w:hAnsi="Times New Roman" w:cs="Times New Roman"/>
          <w:color w:val="000000"/>
          <w:sz w:val="24"/>
          <w:szCs w:val="24"/>
        </w:rPr>
        <w:t xml:space="preserve"> на проведение технологического и ценового аудита отчетов о реализации инвестиционной программы ПАО «</w:t>
      </w:r>
      <w:r w:rsidR="001700BD" w:rsidRPr="0029690D">
        <w:rPr>
          <w:rFonts w:ascii="Times New Roman" w:hAnsi="Times New Roman" w:cs="Times New Roman"/>
          <w:color w:val="000000"/>
          <w:sz w:val="24"/>
          <w:szCs w:val="24"/>
        </w:rPr>
        <w:t>Россети Центр</w:t>
      </w:r>
      <w:r w:rsidRPr="0029690D">
        <w:rPr>
          <w:rFonts w:ascii="Times New Roman" w:hAnsi="Times New Roman" w:cs="Times New Roman"/>
          <w:color w:val="000000"/>
          <w:sz w:val="24"/>
          <w:szCs w:val="24"/>
        </w:rPr>
        <w:t xml:space="preserve">» за 1-4 квартал и год. </w:t>
      </w:r>
    </w:p>
    <w:p w:rsidR="00575581" w:rsidRPr="0029690D" w:rsidRDefault="00575581" w:rsidP="00995E3D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700BD" w:rsidRPr="0029690D" w:rsidRDefault="00575581" w:rsidP="00575581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Спецификация на проведение технологического и ценового аудита отчетов о реализации инвестиционной программы ПАО «</w:t>
      </w:r>
      <w:r w:rsidR="001700BD" w:rsidRPr="0029690D">
        <w:rPr>
          <w:rFonts w:ascii="Times New Roman" w:hAnsi="Times New Roman" w:cs="Times New Roman"/>
          <w:color w:val="000000"/>
          <w:sz w:val="28"/>
          <w:szCs w:val="28"/>
        </w:rPr>
        <w:t>Россети Центр</w:t>
      </w:r>
      <w:r w:rsidRPr="0029690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75581" w:rsidRPr="0029690D" w:rsidRDefault="00575581" w:rsidP="00575581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690D">
        <w:rPr>
          <w:rFonts w:ascii="Times New Roman" w:hAnsi="Times New Roman" w:cs="Times New Roman"/>
          <w:color w:val="000000"/>
          <w:sz w:val="28"/>
          <w:szCs w:val="28"/>
        </w:rPr>
        <w:t>за 1-4 квартал и год</w:t>
      </w:r>
    </w:p>
    <w:p w:rsidR="00575581" w:rsidRPr="0029690D" w:rsidRDefault="00575581" w:rsidP="00995E3D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4859" w:type="dxa"/>
        <w:jc w:val="center"/>
        <w:tblLook w:val="04A0" w:firstRow="1" w:lastRow="0" w:firstColumn="1" w:lastColumn="0" w:noHBand="0" w:noVBand="1"/>
      </w:tblPr>
      <w:tblGrid>
        <w:gridCol w:w="560"/>
        <w:gridCol w:w="4299"/>
      </w:tblGrid>
      <w:tr w:rsidR="00840915" w:rsidRPr="0029690D" w:rsidTr="00840915">
        <w:trPr>
          <w:trHeight w:val="645"/>
          <w:jc w:val="center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филиала (спецификация)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«Белгородэнерго»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«Брянскэнерго»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«Воронежэнерго»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«Костромаэнерго»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«Курскэнерго»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«Липецкэнерго»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«Орелэнерго»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«Смоленскэнерго»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«Тамбовэнерго»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«Тверьэнерго»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«Ярэнерго»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AC3536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53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2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Исполнительный аппарат</w:t>
            </w:r>
          </w:p>
        </w:tc>
      </w:tr>
      <w:tr w:rsidR="00840915" w:rsidRPr="0029690D" w:rsidTr="00840915">
        <w:trPr>
          <w:trHeight w:val="330"/>
          <w:jc w:val="center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915" w:rsidRPr="0029690D" w:rsidRDefault="00840915" w:rsidP="00077E9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</w:tr>
    </w:tbl>
    <w:p w:rsidR="00575581" w:rsidRPr="0029690D" w:rsidRDefault="00575581" w:rsidP="00995E3D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95E3D" w:rsidRPr="0029690D" w:rsidRDefault="00995E3D" w:rsidP="00995E3D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95E3D" w:rsidRDefault="00995E3D" w:rsidP="00995E3D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995E3D" w:rsidSect="00264EB1">
      <w:headerReference w:type="even" r:id="rId8"/>
      <w:headerReference w:type="default" r:id="rId9"/>
      <w:pgSz w:w="11906" w:h="16838" w:code="9"/>
      <w:pgMar w:top="1134" w:right="709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9A3" w:rsidRDefault="00A309A3" w:rsidP="0058670B">
      <w:r>
        <w:separator/>
      </w:r>
    </w:p>
  </w:endnote>
  <w:endnote w:type="continuationSeparator" w:id="0">
    <w:p w:rsidR="00A309A3" w:rsidRDefault="00A309A3" w:rsidP="0058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9A3" w:rsidRDefault="00A309A3" w:rsidP="0058670B">
      <w:r>
        <w:separator/>
      </w:r>
    </w:p>
  </w:footnote>
  <w:footnote w:type="continuationSeparator" w:id="0">
    <w:p w:rsidR="00A309A3" w:rsidRDefault="00A309A3" w:rsidP="0058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695" w:rsidRDefault="00492695" w:rsidP="00C425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92695" w:rsidRDefault="004926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9736148"/>
      <w:docPartObj>
        <w:docPartGallery w:val="Page Numbers (Top of Page)"/>
        <w:docPartUnique/>
      </w:docPartObj>
    </w:sdtPr>
    <w:sdtEndPr/>
    <w:sdtContent>
      <w:p w:rsidR="00013CEC" w:rsidRDefault="00013CE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915" w:rsidRPr="00840915">
          <w:rPr>
            <w:noProof/>
            <w:lang w:val="ru-RU"/>
          </w:rPr>
          <w:t>14</w:t>
        </w:r>
        <w:r>
          <w:fldChar w:fldCharType="end"/>
        </w:r>
      </w:p>
    </w:sdtContent>
  </w:sdt>
  <w:p w:rsidR="00492695" w:rsidRDefault="0049269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2" w15:restartNumberingAfterBreak="0">
    <w:nsid w:val="0FB13C1B"/>
    <w:multiLevelType w:val="hybridMultilevel"/>
    <w:tmpl w:val="3E76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A066B"/>
    <w:multiLevelType w:val="hybridMultilevel"/>
    <w:tmpl w:val="4F46C1F6"/>
    <w:lvl w:ilvl="0" w:tplc="B372A1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C39B2"/>
    <w:multiLevelType w:val="hybridMultilevel"/>
    <w:tmpl w:val="FD763F24"/>
    <w:lvl w:ilvl="0" w:tplc="038A30E4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44C65A1"/>
    <w:multiLevelType w:val="hybridMultilevel"/>
    <w:tmpl w:val="22F8ED7E"/>
    <w:lvl w:ilvl="0" w:tplc="022EFFD6">
      <w:start w:val="1"/>
      <w:numFmt w:val="decimal"/>
      <w:lvlText w:val="2.2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 w:tplc="9EC45208">
      <w:start w:val="12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4EA7141"/>
    <w:multiLevelType w:val="hybridMultilevel"/>
    <w:tmpl w:val="948643AC"/>
    <w:lvl w:ilvl="0" w:tplc="78166F94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9AA15DB"/>
    <w:multiLevelType w:val="hybridMultilevel"/>
    <w:tmpl w:val="601E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F8B0302"/>
    <w:multiLevelType w:val="hybridMultilevel"/>
    <w:tmpl w:val="E8E2D7DA"/>
    <w:lvl w:ilvl="0" w:tplc="ADA08150">
      <w:start w:val="1"/>
      <w:numFmt w:val="decimal"/>
      <w:lvlText w:val="2.3.%1."/>
      <w:lvlJc w:val="left"/>
      <w:pPr>
        <w:ind w:left="185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25341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B2E78FD"/>
    <w:multiLevelType w:val="multilevel"/>
    <w:tmpl w:val="C6928CFA"/>
    <w:lvl w:ilvl="0">
      <w:start w:val="1"/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499"/>
        </w:tabs>
        <w:ind w:left="2499" w:hanging="1080"/>
      </w:pPr>
      <w:rPr>
        <w:rFonts w:ascii="Symbol" w:hAnsi="Symbol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4CDD6FE1"/>
    <w:multiLevelType w:val="hybridMultilevel"/>
    <w:tmpl w:val="A68CE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7772DA1"/>
    <w:multiLevelType w:val="hybridMultilevel"/>
    <w:tmpl w:val="5942C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526F18"/>
    <w:multiLevelType w:val="hybridMultilevel"/>
    <w:tmpl w:val="FD763F24"/>
    <w:lvl w:ilvl="0" w:tplc="038A30E4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DCC7264"/>
    <w:multiLevelType w:val="hybridMultilevel"/>
    <w:tmpl w:val="8946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122EF"/>
    <w:multiLevelType w:val="hybridMultilevel"/>
    <w:tmpl w:val="D832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01ACA"/>
    <w:multiLevelType w:val="hybridMultilevel"/>
    <w:tmpl w:val="F9BC6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10"/>
    <w:lvlOverride w:ilvl="0">
      <w:startOverride w:val="1"/>
    </w:lvlOverride>
  </w:num>
  <w:num w:numId="3">
    <w:abstractNumId w:val="15"/>
    <w:lvlOverride w:ilvl="0">
      <w:startOverride w:val="2"/>
    </w:lvlOverride>
  </w:num>
  <w:num w:numId="4">
    <w:abstractNumId w:val="0"/>
    <w:lvlOverride w:ilvl="0">
      <w:startOverride w:val="1"/>
    </w:lvlOverride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13"/>
  </w:num>
  <w:num w:numId="10">
    <w:abstractNumId w:val="18"/>
  </w:num>
  <w:num w:numId="11">
    <w:abstractNumId w:val="12"/>
  </w:num>
  <w:num w:numId="12">
    <w:abstractNumId w:val="16"/>
  </w:num>
  <w:num w:numId="13">
    <w:abstractNumId w:val="17"/>
  </w:num>
  <w:num w:numId="14">
    <w:abstractNumId w:val="5"/>
  </w:num>
  <w:num w:numId="15">
    <w:abstractNumId w:val="8"/>
  </w:num>
  <w:num w:numId="16">
    <w:abstractNumId w:val="6"/>
  </w:num>
  <w:num w:numId="17">
    <w:abstractNumId w:val="3"/>
  </w:num>
  <w:num w:numId="18">
    <w:abstractNumId w:val="14"/>
  </w:num>
  <w:num w:numId="19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characterSpacingControl w:val="doNotCompress"/>
  <w:hdrShapeDefaults>
    <o:shapedefaults v:ext="edit" spidmax="2049">
      <o:colormru v:ext="edit" colors="#f6f5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0B"/>
    <w:rsid w:val="00000CA5"/>
    <w:rsid w:val="00001F01"/>
    <w:rsid w:val="000052A4"/>
    <w:rsid w:val="00006575"/>
    <w:rsid w:val="00006588"/>
    <w:rsid w:val="0001295A"/>
    <w:rsid w:val="00012DF0"/>
    <w:rsid w:val="00013CEC"/>
    <w:rsid w:val="00016C1C"/>
    <w:rsid w:val="000177BC"/>
    <w:rsid w:val="0002116A"/>
    <w:rsid w:val="00024472"/>
    <w:rsid w:val="000261D8"/>
    <w:rsid w:val="00031860"/>
    <w:rsid w:val="00031F33"/>
    <w:rsid w:val="0003336A"/>
    <w:rsid w:val="00033CB2"/>
    <w:rsid w:val="000345FA"/>
    <w:rsid w:val="00037270"/>
    <w:rsid w:val="00040FA1"/>
    <w:rsid w:val="00041E70"/>
    <w:rsid w:val="00046EB1"/>
    <w:rsid w:val="00050442"/>
    <w:rsid w:val="00057F4B"/>
    <w:rsid w:val="00060840"/>
    <w:rsid w:val="00061590"/>
    <w:rsid w:val="00062699"/>
    <w:rsid w:val="000633F0"/>
    <w:rsid w:val="0006392A"/>
    <w:rsid w:val="00064C56"/>
    <w:rsid w:val="00065B1F"/>
    <w:rsid w:val="000677E5"/>
    <w:rsid w:val="000678DE"/>
    <w:rsid w:val="00067F33"/>
    <w:rsid w:val="000707CA"/>
    <w:rsid w:val="000722CC"/>
    <w:rsid w:val="000733AD"/>
    <w:rsid w:val="000779E6"/>
    <w:rsid w:val="00077E95"/>
    <w:rsid w:val="00083DCF"/>
    <w:rsid w:val="00084016"/>
    <w:rsid w:val="000842D3"/>
    <w:rsid w:val="00087B5F"/>
    <w:rsid w:val="00090547"/>
    <w:rsid w:val="000913F2"/>
    <w:rsid w:val="00094934"/>
    <w:rsid w:val="00095F07"/>
    <w:rsid w:val="000A27D0"/>
    <w:rsid w:val="000A4C9D"/>
    <w:rsid w:val="000A4D8C"/>
    <w:rsid w:val="000A4EEE"/>
    <w:rsid w:val="000A5783"/>
    <w:rsid w:val="000A6E7C"/>
    <w:rsid w:val="000B0094"/>
    <w:rsid w:val="000B0F43"/>
    <w:rsid w:val="000B105E"/>
    <w:rsid w:val="000B1AE0"/>
    <w:rsid w:val="000B1B7F"/>
    <w:rsid w:val="000B2A02"/>
    <w:rsid w:val="000B3DD6"/>
    <w:rsid w:val="000B43C5"/>
    <w:rsid w:val="000B4542"/>
    <w:rsid w:val="000C0572"/>
    <w:rsid w:val="000C081A"/>
    <w:rsid w:val="000C0D10"/>
    <w:rsid w:val="000C4822"/>
    <w:rsid w:val="000C7C43"/>
    <w:rsid w:val="000D08E4"/>
    <w:rsid w:val="000D1E33"/>
    <w:rsid w:val="000D1E86"/>
    <w:rsid w:val="000D3214"/>
    <w:rsid w:val="000D42A1"/>
    <w:rsid w:val="000D7308"/>
    <w:rsid w:val="000D7D00"/>
    <w:rsid w:val="000E0E19"/>
    <w:rsid w:val="000E56AB"/>
    <w:rsid w:val="000E6B36"/>
    <w:rsid w:val="000E7685"/>
    <w:rsid w:val="000E7FE3"/>
    <w:rsid w:val="000F17E6"/>
    <w:rsid w:val="000F1B7A"/>
    <w:rsid w:val="000F36F5"/>
    <w:rsid w:val="000F374A"/>
    <w:rsid w:val="000F5379"/>
    <w:rsid w:val="000F5D21"/>
    <w:rsid w:val="000F6CB8"/>
    <w:rsid w:val="00101945"/>
    <w:rsid w:val="00103AC8"/>
    <w:rsid w:val="001100D3"/>
    <w:rsid w:val="00110253"/>
    <w:rsid w:val="0011255C"/>
    <w:rsid w:val="00114B3F"/>
    <w:rsid w:val="00114C8D"/>
    <w:rsid w:val="00114F06"/>
    <w:rsid w:val="001155BF"/>
    <w:rsid w:val="00117A76"/>
    <w:rsid w:val="00120DCE"/>
    <w:rsid w:val="001239EF"/>
    <w:rsid w:val="00123AB2"/>
    <w:rsid w:val="00123FEE"/>
    <w:rsid w:val="00124961"/>
    <w:rsid w:val="00124A57"/>
    <w:rsid w:val="001260F5"/>
    <w:rsid w:val="00126871"/>
    <w:rsid w:val="00126D46"/>
    <w:rsid w:val="00127D46"/>
    <w:rsid w:val="001314AE"/>
    <w:rsid w:val="00134219"/>
    <w:rsid w:val="00134FCD"/>
    <w:rsid w:val="00136246"/>
    <w:rsid w:val="00141CBB"/>
    <w:rsid w:val="00141CFC"/>
    <w:rsid w:val="001421C7"/>
    <w:rsid w:val="00142339"/>
    <w:rsid w:val="00142C6D"/>
    <w:rsid w:val="001455DF"/>
    <w:rsid w:val="001503C5"/>
    <w:rsid w:val="00150937"/>
    <w:rsid w:val="00151812"/>
    <w:rsid w:val="00152AFC"/>
    <w:rsid w:val="00153E8C"/>
    <w:rsid w:val="00155159"/>
    <w:rsid w:val="00155866"/>
    <w:rsid w:val="00155DAD"/>
    <w:rsid w:val="0015783F"/>
    <w:rsid w:val="00160BB7"/>
    <w:rsid w:val="00164B7E"/>
    <w:rsid w:val="00164E17"/>
    <w:rsid w:val="00165D06"/>
    <w:rsid w:val="001700BD"/>
    <w:rsid w:val="00172A93"/>
    <w:rsid w:val="001736EB"/>
    <w:rsid w:val="00177FF4"/>
    <w:rsid w:val="001817C5"/>
    <w:rsid w:val="00181D93"/>
    <w:rsid w:val="00183278"/>
    <w:rsid w:val="0018463F"/>
    <w:rsid w:val="001853A3"/>
    <w:rsid w:val="00191318"/>
    <w:rsid w:val="00191F01"/>
    <w:rsid w:val="0019203E"/>
    <w:rsid w:val="00192BDD"/>
    <w:rsid w:val="0019439F"/>
    <w:rsid w:val="0019594D"/>
    <w:rsid w:val="00197171"/>
    <w:rsid w:val="00197EB2"/>
    <w:rsid w:val="001A0741"/>
    <w:rsid w:val="001A0D82"/>
    <w:rsid w:val="001A1E65"/>
    <w:rsid w:val="001A2964"/>
    <w:rsid w:val="001A7AC5"/>
    <w:rsid w:val="001B22B0"/>
    <w:rsid w:val="001B6736"/>
    <w:rsid w:val="001C0B3F"/>
    <w:rsid w:val="001C1A01"/>
    <w:rsid w:val="001C2055"/>
    <w:rsid w:val="001C3798"/>
    <w:rsid w:val="001C721D"/>
    <w:rsid w:val="001D0B5B"/>
    <w:rsid w:val="001D1B2F"/>
    <w:rsid w:val="001D2189"/>
    <w:rsid w:val="001D791D"/>
    <w:rsid w:val="001E05C5"/>
    <w:rsid w:val="001E1892"/>
    <w:rsid w:val="001E3AB5"/>
    <w:rsid w:val="001E51CF"/>
    <w:rsid w:val="001E6081"/>
    <w:rsid w:val="001F188A"/>
    <w:rsid w:val="001F44BA"/>
    <w:rsid w:val="001F4934"/>
    <w:rsid w:val="001F4FA6"/>
    <w:rsid w:val="001F5B35"/>
    <w:rsid w:val="001F5C62"/>
    <w:rsid w:val="001F6E5B"/>
    <w:rsid w:val="001F6ED1"/>
    <w:rsid w:val="001F76CB"/>
    <w:rsid w:val="00200550"/>
    <w:rsid w:val="002025A1"/>
    <w:rsid w:val="00203AD7"/>
    <w:rsid w:val="00203E64"/>
    <w:rsid w:val="0020474B"/>
    <w:rsid w:val="00206E6F"/>
    <w:rsid w:val="00206FA8"/>
    <w:rsid w:val="00207399"/>
    <w:rsid w:val="002100B2"/>
    <w:rsid w:val="00210E66"/>
    <w:rsid w:val="0021102A"/>
    <w:rsid w:val="00212385"/>
    <w:rsid w:val="002128B0"/>
    <w:rsid w:val="002153B2"/>
    <w:rsid w:val="0021593A"/>
    <w:rsid w:val="00220332"/>
    <w:rsid w:val="002211A8"/>
    <w:rsid w:val="00221671"/>
    <w:rsid w:val="00221A13"/>
    <w:rsid w:val="00222523"/>
    <w:rsid w:val="00222EBC"/>
    <w:rsid w:val="002233CA"/>
    <w:rsid w:val="00223999"/>
    <w:rsid w:val="00224684"/>
    <w:rsid w:val="0022492D"/>
    <w:rsid w:val="00226161"/>
    <w:rsid w:val="00227904"/>
    <w:rsid w:val="002310F6"/>
    <w:rsid w:val="00235337"/>
    <w:rsid w:val="0024176C"/>
    <w:rsid w:val="00243274"/>
    <w:rsid w:val="00243BD2"/>
    <w:rsid w:val="002463A5"/>
    <w:rsid w:val="00246D5E"/>
    <w:rsid w:val="002477A0"/>
    <w:rsid w:val="00250038"/>
    <w:rsid w:val="00253B4C"/>
    <w:rsid w:val="00253D17"/>
    <w:rsid w:val="00253E0E"/>
    <w:rsid w:val="002549ED"/>
    <w:rsid w:val="00255B68"/>
    <w:rsid w:val="00257476"/>
    <w:rsid w:val="00257FFC"/>
    <w:rsid w:val="00260D4B"/>
    <w:rsid w:val="00264312"/>
    <w:rsid w:val="00264E1A"/>
    <w:rsid w:val="00264EB1"/>
    <w:rsid w:val="00267E94"/>
    <w:rsid w:val="00270F3B"/>
    <w:rsid w:val="00273F96"/>
    <w:rsid w:val="002743B7"/>
    <w:rsid w:val="00275D2D"/>
    <w:rsid w:val="0027695D"/>
    <w:rsid w:val="00276E23"/>
    <w:rsid w:val="002808F7"/>
    <w:rsid w:val="0028186A"/>
    <w:rsid w:val="0028409C"/>
    <w:rsid w:val="0028788C"/>
    <w:rsid w:val="00287D75"/>
    <w:rsid w:val="00291006"/>
    <w:rsid w:val="00294C70"/>
    <w:rsid w:val="0029690D"/>
    <w:rsid w:val="00296EB1"/>
    <w:rsid w:val="00297669"/>
    <w:rsid w:val="0029786C"/>
    <w:rsid w:val="002A083D"/>
    <w:rsid w:val="002A2B26"/>
    <w:rsid w:val="002A360E"/>
    <w:rsid w:val="002A43D4"/>
    <w:rsid w:val="002A64F7"/>
    <w:rsid w:val="002B205B"/>
    <w:rsid w:val="002B2DF8"/>
    <w:rsid w:val="002B5E69"/>
    <w:rsid w:val="002C0674"/>
    <w:rsid w:val="002C2361"/>
    <w:rsid w:val="002C2D71"/>
    <w:rsid w:val="002C2E04"/>
    <w:rsid w:val="002C47F0"/>
    <w:rsid w:val="002C59D0"/>
    <w:rsid w:val="002C6F96"/>
    <w:rsid w:val="002D372C"/>
    <w:rsid w:val="002E1D7C"/>
    <w:rsid w:val="002E2207"/>
    <w:rsid w:val="002E3936"/>
    <w:rsid w:val="002E7788"/>
    <w:rsid w:val="002F2071"/>
    <w:rsid w:val="002F2A08"/>
    <w:rsid w:val="002F2D69"/>
    <w:rsid w:val="002F3886"/>
    <w:rsid w:val="002F54B4"/>
    <w:rsid w:val="002F61D8"/>
    <w:rsid w:val="003003A6"/>
    <w:rsid w:val="00300DC8"/>
    <w:rsid w:val="003031CC"/>
    <w:rsid w:val="003035F1"/>
    <w:rsid w:val="0031057E"/>
    <w:rsid w:val="0031353E"/>
    <w:rsid w:val="003148BF"/>
    <w:rsid w:val="00316EB2"/>
    <w:rsid w:val="00317DC5"/>
    <w:rsid w:val="00322B2F"/>
    <w:rsid w:val="003242BB"/>
    <w:rsid w:val="003253F7"/>
    <w:rsid w:val="00325565"/>
    <w:rsid w:val="00325A89"/>
    <w:rsid w:val="003267A5"/>
    <w:rsid w:val="00327DBC"/>
    <w:rsid w:val="003300B1"/>
    <w:rsid w:val="003322D9"/>
    <w:rsid w:val="00332DB8"/>
    <w:rsid w:val="00334E49"/>
    <w:rsid w:val="00336E01"/>
    <w:rsid w:val="00341405"/>
    <w:rsid w:val="0034462B"/>
    <w:rsid w:val="003461C9"/>
    <w:rsid w:val="00346DA0"/>
    <w:rsid w:val="00350E5B"/>
    <w:rsid w:val="00351033"/>
    <w:rsid w:val="003510A0"/>
    <w:rsid w:val="0035207B"/>
    <w:rsid w:val="003527C3"/>
    <w:rsid w:val="003530DA"/>
    <w:rsid w:val="00353E54"/>
    <w:rsid w:val="0035418A"/>
    <w:rsid w:val="003563E7"/>
    <w:rsid w:val="00362FF0"/>
    <w:rsid w:val="00363334"/>
    <w:rsid w:val="00364EE2"/>
    <w:rsid w:val="003658C1"/>
    <w:rsid w:val="003677EA"/>
    <w:rsid w:val="00373493"/>
    <w:rsid w:val="003755C1"/>
    <w:rsid w:val="003756D9"/>
    <w:rsid w:val="0037678C"/>
    <w:rsid w:val="00376DC6"/>
    <w:rsid w:val="00380ADF"/>
    <w:rsid w:val="0038501D"/>
    <w:rsid w:val="00390B67"/>
    <w:rsid w:val="0039484E"/>
    <w:rsid w:val="00394BD4"/>
    <w:rsid w:val="003971AC"/>
    <w:rsid w:val="00397472"/>
    <w:rsid w:val="003974A9"/>
    <w:rsid w:val="003A46F7"/>
    <w:rsid w:val="003A60C6"/>
    <w:rsid w:val="003A70E3"/>
    <w:rsid w:val="003C0371"/>
    <w:rsid w:val="003C05CA"/>
    <w:rsid w:val="003C2B50"/>
    <w:rsid w:val="003C3B80"/>
    <w:rsid w:val="003C65F7"/>
    <w:rsid w:val="003C74C6"/>
    <w:rsid w:val="003D11F8"/>
    <w:rsid w:val="003D14D9"/>
    <w:rsid w:val="003D1E00"/>
    <w:rsid w:val="003D20F6"/>
    <w:rsid w:val="003D3534"/>
    <w:rsid w:val="003D3AC1"/>
    <w:rsid w:val="003D616B"/>
    <w:rsid w:val="003E06DF"/>
    <w:rsid w:val="003E0FDE"/>
    <w:rsid w:val="003E3405"/>
    <w:rsid w:val="003E3B43"/>
    <w:rsid w:val="003E484D"/>
    <w:rsid w:val="003E4C00"/>
    <w:rsid w:val="003E5399"/>
    <w:rsid w:val="003E60F0"/>
    <w:rsid w:val="003E7DDE"/>
    <w:rsid w:val="003F2857"/>
    <w:rsid w:val="003F2E30"/>
    <w:rsid w:val="003F3B6B"/>
    <w:rsid w:val="003F4D65"/>
    <w:rsid w:val="003F4DB8"/>
    <w:rsid w:val="003F4E3A"/>
    <w:rsid w:val="003F6D88"/>
    <w:rsid w:val="003F7586"/>
    <w:rsid w:val="004078D6"/>
    <w:rsid w:val="00411E6E"/>
    <w:rsid w:val="004161C3"/>
    <w:rsid w:val="004165B8"/>
    <w:rsid w:val="004212B0"/>
    <w:rsid w:val="0042187A"/>
    <w:rsid w:val="0042425C"/>
    <w:rsid w:val="00424564"/>
    <w:rsid w:val="00424C81"/>
    <w:rsid w:val="00425EED"/>
    <w:rsid w:val="004260CD"/>
    <w:rsid w:val="004263EF"/>
    <w:rsid w:val="00427445"/>
    <w:rsid w:val="00427BE3"/>
    <w:rsid w:val="004303D3"/>
    <w:rsid w:val="004303D6"/>
    <w:rsid w:val="00430641"/>
    <w:rsid w:val="00430D17"/>
    <w:rsid w:val="004342F5"/>
    <w:rsid w:val="00440DA4"/>
    <w:rsid w:val="0044290D"/>
    <w:rsid w:val="004433B2"/>
    <w:rsid w:val="00444EC1"/>
    <w:rsid w:val="00445819"/>
    <w:rsid w:val="0045043F"/>
    <w:rsid w:val="0045334B"/>
    <w:rsid w:val="00454586"/>
    <w:rsid w:val="00454A74"/>
    <w:rsid w:val="00454E5A"/>
    <w:rsid w:val="00455C40"/>
    <w:rsid w:val="00456432"/>
    <w:rsid w:val="00457FF0"/>
    <w:rsid w:val="00461801"/>
    <w:rsid w:val="00461B27"/>
    <w:rsid w:val="00462CC4"/>
    <w:rsid w:val="00471378"/>
    <w:rsid w:val="00471474"/>
    <w:rsid w:val="00472259"/>
    <w:rsid w:val="0047268E"/>
    <w:rsid w:val="00472AAC"/>
    <w:rsid w:val="004748E5"/>
    <w:rsid w:val="00475E60"/>
    <w:rsid w:val="00480A4F"/>
    <w:rsid w:val="0048204E"/>
    <w:rsid w:val="00482347"/>
    <w:rsid w:val="00482457"/>
    <w:rsid w:val="00485DE4"/>
    <w:rsid w:val="00486149"/>
    <w:rsid w:val="00490458"/>
    <w:rsid w:val="00492695"/>
    <w:rsid w:val="00492878"/>
    <w:rsid w:val="00492AD7"/>
    <w:rsid w:val="0049327D"/>
    <w:rsid w:val="00494B5F"/>
    <w:rsid w:val="004951C4"/>
    <w:rsid w:val="00496651"/>
    <w:rsid w:val="00497E3D"/>
    <w:rsid w:val="004A0AF7"/>
    <w:rsid w:val="004A25B2"/>
    <w:rsid w:val="004A530B"/>
    <w:rsid w:val="004A57FA"/>
    <w:rsid w:val="004A6949"/>
    <w:rsid w:val="004A78CD"/>
    <w:rsid w:val="004B1754"/>
    <w:rsid w:val="004B6FA0"/>
    <w:rsid w:val="004B7601"/>
    <w:rsid w:val="004B7FC3"/>
    <w:rsid w:val="004C0A83"/>
    <w:rsid w:val="004C47E5"/>
    <w:rsid w:val="004C5475"/>
    <w:rsid w:val="004D0919"/>
    <w:rsid w:val="004D2665"/>
    <w:rsid w:val="004D4ACD"/>
    <w:rsid w:val="004D4F5F"/>
    <w:rsid w:val="004D7A47"/>
    <w:rsid w:val="004E0954"/>
    <w:rsid w:val="004E1470"/>
    <w:rsid w:val="004E19E5"/>
    <w:rsid w:val="004E59CE"/>
    <w:rsid w:val="004E74E1"/>
    <w:rsid w:val="004E7C1D"/>
    <w:rsid w:val="004F0933"/>
    <w:rsid w:val="004F5578"/>
    <w:rsid w:val="004F73A5"/>
    <w:rsid w:val="004F7B9D"/>
    <w:rsid w:val="004F7DB7"/>
    <w:rsid w:val="00503E89"/>
    <w:rsid w:val="005065A9"/>
    <w:rsid w:val="00507DE7"/>
    <w:rsid w:val="0051109D"/>
    <w:rsid w:val="00511440"/>
    <w:rsid w:val="005203CF"/>
    <w:rsid w:val="00521B87"/>
    <w:rsid w:val="00523615"/>
    <w:rsid w:val="0052533C"/>
    <w:rsid w:val="0052597D"/>
    <w:rsid w:val="00526D7A"/>
    <w:rsid w:val="00531DB0"/>
    <w:rsid w:val="00535721"/>
    <w:rsid w:val="00535CEF"/>
    <w:rsid w:val="005369AF"/>
    <w:rsid w:val="00537054"/>
    <w:rsid w:val="00537EBA"/>
    <w:rsid w:val="00540545"/>
    <w:rsid w:val="00541C2E"/>
    <w:rsid w:val="005435D6"/>
    <w:rsid w:val="00544C9E"/>
    <w:rsid w:val="00545B06"/>
    <w:rsid w:val="00546CCC"/>
    <w:rsid w:val="005501CF"/>
    <w:rsid w:val="005505D6"/>
    <w:rsid w:val="0055335E"/>
    <w:rsid w:val="005552D0"/>
    <w:rsid w:val="00560905"/>
    <w:rsid w:val="0056126D"/>
    <w:rsid w:val="00562117"/>
    <w:rsid w:val="005622AF"/>
    <w:rsid w:val="00562EF2"/>
    <w:rsid w:val="00565120"/>
    <w:rsid w:val="0056517F"/>
    <w:rsid w:val="0056602D"/>
    <w:rsid w:val="00566976"/>
    <w:rsid w:val="00571DA0"/>
    <w:rsid w:val="005720B1"/>
    <w:rsid w:val="0057237E"/>
    <w:rsid w:val="00575581"/>
    <w:rsid w:val="005776D9"/>
    <w:rsid w:val="00577F50"/>
    <w:rsid w:val="00580AA5"/>
    <w:rsid w:val="005828E3"/>
    <w:rsid w:val="00583C34"/>
    <w:rsid w:val="00584397"/>
    <w:rsid w:val="0058484A"/>
    <w:rsid w:val="0058576D"/>
    <w:rsid w:val="0058670B"/>
    <w:rsid w:val="00586A8E"/>
    <w:rsid w:val="005924E4"/>
    <w:rsid w:val="0059504E"/>
    <w:rsid w:val="00595D53"/>
    <w:rsid w:val="00596264"/>
    <w:rsid w:val="00596A5D"/>
    <w:rsid w:val="00596DFB"/>
    <w:rsid w:val="005A037E"/>
    <w:rsid w:val="005A1015"/>
    <w:rsid w:val="005A17C4"/>
    <w:rsid w:val="005A18C1"/>
    <w:rsid w:val="005A1CA0"/>
    <w:rsid w:val="005A482A"/>
    <w:rsid w:val="005A50F0"/>
    <w:rsid w:val="005A60D1"/>
    <w:rsid w:val="005A73A6"/>
    <w:rsid w:val="005B0F80"/>
    <w:rsid w:val="005B23C4"/>
    <w:rsid w:val="005B27F5"/>
    <w:rsid w:val="005B612C"/>
    <w:rsid w:val="005B76F6"/>
    <w:rsid w:val="005C2ADE"/>
    <w:rsid w:val="005C4065"/>
    <w:rsid w:val="005C4968"/>
    <w:rsid w:val="005C4D44"/>
    <w:rsid w:val="005C781E"/>
    <w:rsid w:val="005D6662"/>
    <w:rsid w:val="005D6E61"/>
    <w:rsid w:val="005D6F66"/>
    <w:rsid w:val="005E0A34"/>
    <w:rsid w:val="005E27D9"/>
    <w:rsid w:val="005E32BF"/>
    <w:rsid w:val="005E48AF"/>
    <w:rsid w:val="005E5586"/>
    <w:rsid w:val="005E68A2"/>
    <w:rsid w:val="005E7466"/>
    <w:rsid w:val="005E7558"/>
    <w:rsid w:val="005E7CBE"/>
    <w:rsid w:val="005F14D7"/>
    <w:rsid w:val="005F3E31"/>
    <w:rsid w:val="005F602E"/>
    <w:rsid w:val="005F6064"/>
    <w:rsid w:val="005F6CF7"/>
    <w:rsid w:val="005F73C1"/>
    <w:rsid w:val="0060021D"/>
    <w:rsid w:val="00600230"/>
    <w:rsid w:val="006017D1"/>
    <w:rsid w:val="006032CE"/>
    <w:rsid w:val="00603B8A"/>
    <w:rsid w:val="006100F5"/>
    <w:rsid w:val="00610D26"/>
    <w:rsid w:val="00611457"/>
    <w:rsid w:val="006114E6"/>
    <w:rsid w:val="00611B21"/>
    <w:rsid w:val="00611FC3"/>
    <w:rsid w:val="00612096"/>
    <w:rsid w:val="00612871"/>
    <w:rsid w:val="00612E8F"/>
    <w:rsid w:val="00613AAE"/>
    <w:rsid w:val="00613AC7"/>
    <w:rsid w:val="00613FE2"/>
    <w:rsid w:val="00616F42"/>
    <w:rsid w:val="00621015"/>
    <w:rsid w:val="00621223"/>
    <w:rsid w:val="0062376E"/>
    <w:rsid w:val="0062544B"/>
    <w:rsid w:val="0062568F"/>
    <w:rsid w:val="00626AA0"/>
    <w:rsid w:val="00627035"/>
    <w:rsid w:val="00630D5B"/>
    <w:rsid w:val="00631FBC"/>
    <w:rsid w:val="00634C00"/>
    <w:rsid w:val="00634D91"/>
    <w:rsid w:val="006356CC"/>
    <w:rsid w:val="0063596F"/>
    <w:rsid w:val="00635D55"/>
    <w:rsid w:val="00635D82"/>
    <w:rsid w:val="00636C90"/>
    <w:rsid w:val="00637735"/>
    <w:rsid w:val="00640A59"/>
    <w:rsid w:val="00640E92"/>
    <w:rsid w:val="00641B7E"/>
    <w:rsid w:val="00642A9D"/>
    <w:rsid w:val="0064357B"/>
    <w:rsid w:val="00643DCE"/>
    <w:rsid w:val="006448F2"/>
    <w:rsid w:val="00645CB2"/>
    <w:rsid w:val="00646A08"/>
    <w:rsid w:val="00646A41"/>
    <w:rsid w:val="006477AB"/>
    <w:rsid w:val="006502B7"/>
    <w:rsid w:val="00651B11"/>
    <w:rsid w:val="0065321F"/>
    <w:rsid w:val="00654846"/>
    <w:rsid w:val="006576E8"/>
    <w:rsid w:val="00657DE1"/>
    <w:rsid w:val="00661339"/>
    <w:rsid w:val="006619C0"/>
    <w:rsid w:val="006631CE"/>
    <w:rsid w:val="00664837"/>
    <w:rsid w:val="0067241F"/>
    <w:rsid w:val="00672F1E"/>
    <w:rsid w:val="00673E85"/>
    <w:rsid w:val="00674BCC"/>
    <w:rsid w:val="00676B1E"/>
    <w:rsid w:val="00681312"/>
    <w:rsid w:val="00681FC7"/>
    <w:rsid w:val="00686133"/>
    <w:rsid w:val="006866F4"/>
    <w:rsid w:val="00686BA7"/>
    <w:rsid w:val="00687B0C"/>
    <w:rsid w:val="00687D7C"/>
    <w:rsid w:val="006909C9"/>
    <w:rsid w:val="00691F66"/>
    <w:rsid w:val="00693B17"/>
    <w:rsid w:val="00693C7C"/>
    <w:rsid w:val="006946B8"/>
    <w:rsid w:val="00694FCF"/>
    <w:rsid w:val="00696DBD"/>
    <w:rsid w:val="00697666"/>
    <w:rsid w:val="00697AA0"/>
    <w:rsid w:val="00697F54"/>
    <w:rsid w:val="006A1EC7"/>
    <w:rsid w:val="006A3ACA"/>
    <w:rsid w:val="006A3CE7"/>
    <w:rsid w:val="006A4A4B"/>
    <w:rsid w:val="006A4F92"/>
    <w:rsid w:val="006A57FE"/>
    <w:rsid w:val="006A7E9E"/>
    <w:rsid w:val="006B1347"/>
    <w:rsid w:val="006B2E69"/>
    <w:rsid w:val="006B3D08"/>
    <w:rsid w:val="006B4084"/>
    <w:rsid w:val="006B4F90"/>
    <w:rsid w:val="006B6EEB"/>
    <w:rsid w:val="006B717D"/>
    <w:rsid w:val="006B7365"/>
    <w:rsid w:val="006C05A2"/>
    <w:rsid w:val="006C13D5"/>
    <w:rsid w:val="006C3CE0"/>
    <w:rsid w:val="006C787F"/>
    <w:rsid w:val="006C7A98"/>
    <w:rsid w:val="006D28F8"/>
    <w:rsid w:val="006D3510"/>
    <w:rsid w:val="006D3708"/>
    <w:rsid w:val="006D56B3"/>
    <w:rsid w:val="006D7871"/>
    <w:rsid w:val="006D7B71"/>
    <w:rsid w:val="006E4A0F"/>
    <w:rsid w:val="006E546D"/>
    <w:rsid w:val="006F0B3B"/>
    <w:rsid w:val="006F15C0"/>
    <w:rsid w:val="006F1AC6"/>
    <w:rsid w:val="006F57BF"/>
    <w:rsid w:val="006F681B"/>
    <w:rsid w:val="006F6DB6"/>
    <w:rsid w:val="006F7D0D"/>
    <w:rsid w:val="007120F4"/>
    <w:rsid w:val="00712CD5"/>
    <w:rsid w:val="007133ED"/>
    <w:rsid w:val="0071351A"/>
    <w:rsid w:val="00717D2F"/>
    <w:rsid w:val="00720619"/>
    <w:rsid w:val="00723E03"/>
    <w:rsid w:val="0072626F"/>
    <w:rsid w:val="00730888"/>
    <w:rsid w:val="00730EA7"/>
    <w:rsid w:val="0073239A"/>
    <w:rsid w:val="007351C2"/>
    <w:rsid w:val="00736A49"/>
    <w:rsid w:val="00741B66"/>
    <w:rsid w:val="007423D8"/>
    <w:rsid w:val="00744CB3"/>
    <w:rsid w:val="00745323"/>
    <w:rsid w:val="0074713C"/>
    <w:rsid w:val="0075012C"/>
    <w:rsid w:val="00750565"/>
    <w:rsid w:val="00751387"/>
    <w:rsid w:val="00752626"/>
    <w:rsid w:val="00753ECE"/>
    <w:rsid w:val="007549A4"/>
    <w:rsid w:val="00755428"/>
    <w:rsid w:val="00756A91"/>
    <w:rsid w:val="00757DB8"/>
    <w:rsid w:val="00760534"/>
    <w:rsid w:val="00760A98"/>
    <w:rsid w:val="00760B2D"/>
    <w:rsid w:val="007612F6"/>
    <w:rsid w:val="00762090"/>
    <w:rsid w:val="007621D4"/>
    <w:rsid w:val="00762648"/>
    <w:rsid w:val="007631CE"/>
    <w:rsid w:val="0076461B"/>
    <w:rsid w:val="00764C7D"/>
    <w:rsid w:val="0077416D"/>
    <w:rsid w:val="007742A8"/>
    <w:rsid w:val="007753B5"/>
    <w:rsid w:val="007819AC"/>
    <w:rsid w:val="00783031"/>
    <w:rsid w:val="00783318"/>
    <w:rsid w:val="00783AF4"/>
    <w:rsid w:val="00785117"/>
    <w:rsid w:val="00785769"/>
    <w:rsid w:val="00786AED"/>
    <w:rsid w:val="00787791"/>
    <w:rsid w:val="00792EC5"/>
    <w:rsid w:val="00793EA8"/>
    <w:rsid w:val="00794862"/>
    <w:rsid w:val="00795969"/>
    <w:rsid w:val="007A1F8E"/>
    <w:rsid w:val="007A206C"/>
    <w:rsid w:val="007A32CC"/>
    <w:rsid w:val="007A4E09"/>
    <w:rsid w:val="007A54A1"/>
    <w:rsid w:val="007A6385"/>
    <w:rsid w:val="007A697B"/>
    <w:rsid w:val="007B22D4"/>
    <w:rsid w:val="007B2357"/>
    <w:rsid w:val="007B2A06"/>
    <w:rsid w:val="007B3BCD"/>
    <w:rsid w:val="007B3CD2"/>
    <w:rsid w:val="007B4F57"/>
    <w:rsid w:val="007B6073"/>
    <w:rsid w:val="007B78AE"/>
    <w:rsid w:val="007C351E"/>
    <w:rsid w:val="007C4DA4"/>
    <w:rsid w:val="007C5518"/>
    <w:rsid w:val="007C5BA1"/>
    <w:rsid w:val="007C62F5"/>
    <w:rsid w:val="007C6E67"/>
    <w:rsid w:val="007D23A8"/>
    <w:rsid w:val="007D3014"/>
    <w:rsid w:val="007D5B21"/>
    <w:rsid w:val="007D72EC"/>
    <w:rsid w:val="007E0020"/>
    <w:rsid w:val="007E1A0D"/>
    <w:rsid w:val="007E1AD1"/>
    <w:rsid w:val="007E2809"/>
    <w:rsid w:val="007E2A63"/>
    <w:rsid w:val="007E4152"/>
    <w:rsid w:val="007E6BE8"/>
    <w:rsid w:val="007E7D52"/>
    <w:rsid w:val="007F1FA2"/>
    <w:rsid w:val="007F4FE3"/>
    <w:rsid w:val="007F5210"/>
    <w:rsid w:val="007F6182"/>
    <w:rsid w:val="007F6D04"/>
    <w:rsid w:val="007F6F96"/>
    <w:rsid w:val="007F722D"/>
    <w:rsid w:val="008000EE"/>
    <w:rsid w:val="00802FD8"/>
    <w:rsid w:val="00810B5A"/>
    <w:rsid w:val="00811678"/>
    <w:rsid w:val="00812E68"/>
    <w:rsid w:val="00815225"/>
    <w:rsid w:val="00816189"/>
    <w:rsid w:val="00817E7A"/>
    <w:rsid w:val="00820580"/>
    <w:rsid w:val="00820B4A"/>
    <w:rsid w:val="00821484"/>
    <w:rsid w:val="00823E00"/>
    <w:rsid w:val="0082404A"/>
    <w:rsid w:val="008240EA"/>
    <w:rsid w:val="00824C5F"/>
    <w:rsid w:val="0082507C"/>
    <w:rsid w:val="008279E0"/>
    <w:rsid w:val="008312DE"/>
    <w:rsid w:val="00831DAD"/>
    <w:rsid w:val="00834AA1"/>
    <w:rsid w:val="00834E28"/>
    <w:rsid w:val="00834ECF"/>
    <w:rsid w:val="00835393"/>
    <w:rsid w:val="00837635"/>
    <w:rsid w:val="00837E50"/>
    <w:rsid w:val="00837F52"/>
    <w:rsid w:val="00840915"/>
    <w:rsid w:val="00842249"/>
    <w:rsid w:val="00842BB1"/>
    <w:rsid w:val="0084373C"/>
    <w:rsid w:val="008442D4"/>
    <w:rsid w:val="008445A7"/>
    <w:rsid w:val="00847B3D"/>
    <w:rsid w:val="0085051B"/>
    <w:rsid w:val="008518B0"/>
    <w:rsid w:val="00854140"/>
    <w:rsid w:val="008555EE"/>
    <w:rsid w:val="008562CD"/>
    <w:rsid w:val="00856457"/>
    <w:rsid w:val="00856E62"/>
    <w:rsid w:val="00865093"/>
    <w:rsid w:val="00867BEC"/>
    <w:rsid w:val="00867F0E"/>
    <w:rsid w:val="008702E3"/>
    <w:rsid w:val="00870BCE"/>
    <w:rsid w:val="0087214A"/>
    <w:rsid w:val="00872B36"/>
    <w:rsid w:val="00872ECB"/>
    <w:rsid w:val="0087418A"/>
    <w:rsid w:val="00875B70"/>
    <w:rsid w:val="00875D8D"/>
    <w:rsid w:val="00880818"/>
    <w:rsid w:val="00881DD1"/>
    <w:rsid w:val="00882964"/>
    <w:rsid w:val="0088525C"/>
    <w:rsid w:val="0088544B"/>
    <w:rsid w:val="00886C96"/>
    <w:rsid w:val="00890F5E"/>
    <w:rsid w:val="00891408"/>
    <w:rsid w:val="008922C1"/>
    <w:rsid w:val="00892545"/>
    <w:rsid w:val="00893007"/>
    <w:rsid w:val="008938EE"/>
    <w:rsid w:val="00896251"/>
    <w:rsid w:val="00897737"/>
    <w:rsid w:val="008A1432"/>
    <w:rsid w:val="008A2E48"/>
    <w:rsid w:val="008A65DA"/>
    <w:rsid w:val="008B046E"/>
    <w:rsid w:val="008B3B3F"/>
    <w:rsid w:val="008B437C"/>
    <w:rsid w:val="008B5411"/>
    <w:rsid w:val="008B6843"/>
    <w:rsid w:val="008C10D3"/>
    <w:rsid w:val="008C3DEB"/>
    <w:rsid w:val="008C4602"/>
    <w:rsid w:val="008C6EA5"/>
    <w:rsid w:val="008C742E"/>
    <w:rsid w:val="008D0C05"/>
    <w:rsid w:val="008D117D"/>
    <w:rsid w:val="008D1378"/>
    <w:rsid w:val="008D514E"/>
    <w:rsid w:val="008D51EC"/>
    <w:rsid w:val="008D57F0"/>
    <w:rsid w:val="008D5C5C"/>
    <w:rsid w:val="008D6AA4"/>
    <w:rsid w:val="008D6EC8"/>
    <w:rsid w:val="008D7280"/>
    <w:rsid w:val="008E301D"/>
    <w:rsid w:val="008E41E8"/>
    <w:rsid w:val="008F0C2A"/>
    <w:rsid w:val="008F1FE9"/>
    <w:rsid w:val="008F5C60"/>
    <w:rsid w:val="008F61BC"/>
    <w:rsid w:val="008F6270"/>
    <w:rsid w:val="008F6DCE"/>
    <w:rsid w:val="009001D0"/>
    <w:rsid w:val="00901DB7"/>
    <w:rsid w:val="00902360"/>
    <w:rsid w:val="00905E04"/>
    <w:rsid w:val="00910442"/>
    <w:rsid w:val="009135CE"/>
    <w:rsid w:val="00913D3E"/>
    <w:rsid w:val="00915D96"/>
    <w:rsid w:val="009200D9"/>
    <w:rsid w:val="009223D2"/>
    <w:rsid w:val="0092299F"/>
    <w:rsid w:val="009262DA"/>
    <w:rsid w:val="009263D2"/>
    <w:rsid w:val="00926BFB"/>
    <w:rsid w:val="00927181"/>
    <w:rsid w:val="009279EA"/>
    <w:rsid w:val="00935A9D"/>
    <w:rsid w:val="00940ADA"/>
    <w:rsid w:val="00942862"/>
    <w:rsid w:val="0094771D"/>
    <w:rsid w:val="00950212"/>
    <w:rsid w:val="009505AC"/>
    <w:rsid w:val="00951E28"/>
    <w:rsid w:val="00953C3E"/>
    <w:rsid w:val="00954FCA"/>
    <w:rsid w:val="0095505F"/>
    <w:rsid w:val="009573AF"/>
    <w:rsid w:val="009607BE"/>
    <w:rsid w:val="009613C8"/>
    <w:rsid w:val="0096149F"/>
    <w:rsid w:val="00962568"/>
    <w:rsid w:val="009646BA"/>
    <w:rsid w:val="00964C4A"/>
    <w:rsid w:val="00964FDB"/>
    <w:rsid w:val="00965179"/>
    <w:rsid w:val="00965E6C"/>
    <w:rsid w:val="00967EA2"/>
    <w:rsid w:val="009712C6"/>
    <w:rsid w:val="00972A72"/>
    <w:rsid w:val="00972C1B"/>
    <w:rsid w:val="00977608"/>
    <w:rsid w:val="00977927"/>
    <w:rsid w:val="00980DC3"/>
    <w:rsid w:val="00981040"/>
    <w:rsid w:val="00981156"/>
    <w:rsid w:val="009817F9"/>
    <w:rsid w:val="00982594"/>
    <w:rsid w:val="009829CD"/>
    <w:rsid w:val="00984707"/>
    <w:rsid w:val="0098523B"/>
    <w:rsid w:val="00985CF8"/>
    <w:rsid w:val="00986203"/>
    <w:rsid w:val="009905D6"/>
    <w:rsid w:val="009915F9"/>
    <w:rsid w:val="00991A7D"/>
    <w:rsid w:val="009936F7"/>
    <w:rsid w:val="00994871"/>
    <w:rsid w:val="00995E3D"/>
    <w:rsid w:val="00997B1C"/>
    <w:rsid w:val="009A171D"/>
    <w:rsid w:val="009A20C6"/>
    <w:rsid w:val="009A282F"/>
    <w:rsid w:val="009A5B44"/>
    <w:rsid w:val="009A6DE6"/>
    <w:rsid w:val="009B09DF"/>
    <w:rsid w:val="009B5F0E"/>
    <w:rsid w:val="009B5F5D"/>
    <w:rsid w:val="009B740F"/>
    <w:rsid w:val="009C0B1C"/>
    <w:rsid w:val="009C1E7C"/>
    <w:rsid w:val="009C2367"/>
    <w:rsid w:val="009C2647"/>
    <w:rsid w:val="009C5C7D"/>
    <w:rsid w:val="009C7C9B"/>
    <w:rsid w:val="009D114D"/>
    <w:rsid w:val="009D1AFE"/>
    <w:rsid w:val="009D24CC"/>
    <w:rsid w:val="009D2FF8"/>
    <w:rsid w:val="009D43DC"/>
    <w:rsid w:val="009D55AF"/>
    <w:rsid w:val="009D5715"/>
    <w:rsid w:val="009D64BE"/>
    <w:rsid w:val="009D7F09"/>
    <w:rsid w:val="009E0158"/>
    <w:rsid w:val="009E0E1B"/>
    <w:rsid w:val="009F23A5"/>
    <w:rsid w:val="009F3DAE"/>
    <w:rsid w:val="009F3EC0"/>
    <w:rsid w:val="009F4171"/>
    <w:rsid w:val="009F42CC"/>
    <w:rsid w:val="009F4C5C"/>
    <w:rsid w:val="009F6B69"/>
    <w:rsid w:val="009F73C6"/>
    <w:rsid w:val="00A02F4B"/>
    <w:rsid w:val="00A03752"/>
    <w:rsid w:val="00A06359"/>
    <w:rsid w:val="00A06E9D"/>
    <w:rsid w:val="00A102F7"/>
    <w:rsid w:val="00A1065C"/>
    <w:rsid w:val="00A10821"/>
    <w:rsid w:val="00A1154A"/>
    <w:rsid w:val="00A12AE0"/>
    <w:rsid w:val="00A170DA"/>
    <w:rsid w:val="00A21355"/>
    <w:rsid w:val="00A219F4"/>
    <w:rsid w:val="00A2205C"/>
    <w:rsid w:val="00A23AFC"/>
    <w:rsid w:val="00A26335"/>
    <w:rsid w:val="00A309A3"/>
    <w:rsid w:val="00A30C37"/>
    <w:rsid w:val="00A323EB"/>
    <w:rsid w:val="00A33568"/>
    <w:rsid w:val="00A34954"/>
    <w:rsid w:val="00A373DC"/>
    <w:rsid w:val="00A400E6"/>
    <w:rsid w:val="00A40C82"/>
    <w:rsid w:val="00A420CB"/>
    <w:rsid w:val="00A420D3"/>
    <w:rsid w:val="00A4340F"/>
    <w:rsid w:val="00A456E4"/>
    <w:rsid w:val="00A46D31"/>
    <w:rsid w:val="00A50178"/>
    <w:rsid w:val="00A50E9F"/>
    <w:rsid w:val="00A522C4"/>
    <w:rsid w:val="00A540A2"/>
    <w:rsid w:val="00A54ECC"/>
    <w:rsid w:val="00A6483B"/>
    <w:rsid w:val="00A66D62"/>
    <w:rsid w:val="00A67DBE"/>
    <w:rsid w:val="00A702A9"/>
    <w:rsid w:val="00A70F76"/>
    <w:rsid w:val="00A7465B"/>
    <w:rsid w:val="00A76B1A"/>
    <w:rsid w:val="00A813C9"/>
    <w:rsid w:val="00A8473A"/>
    <w:rsid w:val="00A86610"/>
    <w:rsid w:val="00A87304"/>
    <w:rsid w:val="00A87D2B"/>
    <w:rsid w:val="00A92BB7"/>
    <w:rsid w:val="00A94A48"/>
    <w:rsid w:val="00A9798B"/>
    <w:rsid w:val="00AA03E0"/>
    <w:rsid w:val="00AA32AB"/>
    <w:rsid w:val="00AA3B25"/>
    <w:rsid w:val="00AA5150"/>
    <w:rsid w:val="00AA53D7"/>
    <w:rsid w:val="00AA65AB"/>
    <w:rsid w:val="00AA71D1"/>
    <w:rsid w:val="00AA7238"/>
    <w:rsid w:val="00AB1AAF"/>
    <w:rsid w:val="00AB5AA0"/>
    <w:rsid w:val="00AB6D75"/>
    <w:rsid w:val="00AC1343"/>
    <w:rsid w:val="00AC1884"/>
    <w:rsid w:val="00AC189B"/>
    <w:rsid w:val="00AC212B"/>
    <w:rsid w:val="00AC2219"/>
    <w:rsid w:val="00AC2654"/>
    <w:rsid w:val="00AC2FF7"/>
    <w:rsid w:val="00AC3536"/>
    <w:rsid w:val="00AC4135"/>
    <w:rsid w:val="00AC4339"/>
    <w:rsid w:val="00AC505C"/>
    <w:rsid w:val="00AC71E0"/>
    <w:rsid w:val="00AC7F93"/>
    <w:rsid w:val="00AD06A7"/>
    <w:rsid w:val="00AD080A"/>
    <w:rsid w:val="00AD3087"/>
    <w:rsid w:val="00AD768A"/>
    <w:rsid w:val="00AE13DE"/>
    <w:rsid w:val="00AE3FD1"/>
    <w:rsid w:val="00AE4FBE"/>
    <w:rsid w:val="00AE5758"/>
    <w:rsid w:val="00AE5A50"/>
    <w:rsid w:val="00AE7891"/>
    <w:rsid w:val="00AE7F51"/>
    <w:rsid w:val="00AF0BF1"/>
    <w:rsid w:val="00AF0C55"/>
    <w:rsid w:val="00AF1B2B"/>
    <w:rsid w:val="00AF4191"/>
    <w:rsid w:val="00AF41FE"/>
    <w:rsid w:val="00AF4D56"/>
    <w:rsid w:val="00AF4E33"/>
    <w:rsid w:val="00B006E0"/>
    <w:rsid w:val="00B00B70"/>
    <w:rsid w:val="00B0192F"/>
    <w:rsid w:val="00B01FB5"/>
    <w:rsid w:val="00B03257"/>
    <w:rsid w:val="00B03CA8"/>
    <w:rsid w:val="00B06874"/>
    <w:rsid w:val="00B10BCF"/>
    <w:rsid w:val="00B12BC9"/>
    <w:rsid w:val="00B15190"/>
    <w:rsid w:val="00B1684A"/>
    <w:rsid w:val="00B1708E"/>
    <w:rsid w:val="00B20AEE"/>
    <w:rsid w:val="00B21E18"/>
    <w:rsid w:val="00B21ECA"/>
    <w:rsid w:val="00B23C73"/>
    <w:rsid w:val="00B24B45"/>
    <w:rsid w:val="00B2697B"/>
    <w:rsid w:val="00B30A59"/>
    <w:rsid w:val="00B31052"/>
    <w:rsid w:val="00B31D8A"/>
    <w:rsid w:val="00B32C74"/>
    <w:rsid w:val="00B33218"/>
    <w:rsid w:val="00B338CF"/>
    <w:rsid w:val="00B34B4C"/>
    <w:rsid w:val="00B34CA5"/>
    <w:rsid w:val="00B34D65"/>
    <w:rsid w:val="00B34E23"/>
    <w:rsid w:val="00B3661A"/>
    <w:rsid w:val="00B3698F"/>
    <w:rsid w:val="00B403C8"/>
    <w:rsid w:val="00B41963"/>
    <w:rsid w:val="00B41E82"/>
    <w:rsid w:val="00B42B7B"/>
    <w:rsid w:val="00B437EB"/>
    <w:rsid w:val="00B447E6"/>
    <w:rsid w:val="00B44DF3"/>
    <w:rsid w:val="00B504B8"/>
    <w:rsid w:val="00B534E1"/>
    <w:rsid w:val="00B547CD"/>
    <w:rsid w:val="00B5510A"/>
    <w:rsid w:val="00B55553"/>
    <w:rsid w:val="00B57709"/>
    <w:rsid w:val="00B6027A"/>
    <w:rsid w:val="00B62252"/>
    <w:rsid w:val="00B6401F"/>
    <w:rsid w:val="00B65873"/>
    <w:rsid w:val="00B70595"/>
    <w:rsid w:val="00B71256"/>
    <w:rsid w:val="00B71D1C"/>
    <w:rsid w:val="00B71DC7"/>
    <w:rsid w:val="00B723D2"/>
    <w:rsid w:val="00B72CD6"/>
    <w:rsid w:val="00B74165"/>
    <w:rsid w:val="00B751E5"/>
    <w:rsid w:val="00B75644"/>
    <w:rsid w:val="00B77F28"/>
    <w:rsid w:val="00B80919"/>
    <w:rsid w:val="00B82968"/>
    <w:rsid w:val="00B8391A"/>
    <w:rsid w:val="00B83CBC"/>
    <w:rsid w:val="00B84373"/>
    <w:rsid w:val="00B84F45"/>
    <w:rsid w:val="00B85F92"/>
    <w:rsid w:val="00B87D9C"/>
    <w:rsid w:val="00B908A5"/>
    <w:rsid w:val="00B92BFD"/>
    <w:rsid w:val="00B93209"/>
    <w:rsid w:val="00B95102"/>
    <w:rsid w:val="00B95525"/>
    <w:rsid w:val="00BA0F02"/>
    <w:rsid w:val="00BA3C46"/>
    <w:rsid w:val="00BA5DC0"/>
    <w:rsid w:val="00BA7B0F"/>
    <w:rsid w:val="00BB4A14"/>
    <w:rsid w:val="00BC096B"/>
    <w:rsid w:val="00BC152E"/>
    <w:rsid w:val="00BC1544"/>
    <w:rsid w:val="00BC1AB5"/>
    <w:rsid w:val="00BC40E3"/>
    <w:rsid w:val="00BC5026"/>
    <w:rsid w:val="00BD1266"/>
    <w:rsid w:val="00BD39AD"/>
    <w:rsid w:val="00BD3EF7"/>
    <w:rsid w:val="00BD5344"/>
    <w:rsid w:val="00BE34B5"/>
    <w:rsid w:val="00BE3D3B"/>
    <w:rsid w:val="00BE5D32"/>
    <w:rsid w:val="00BF0DEF"/>
    <w:rsid w:val="00BF40C7"/>
    <w:rsid w:val="00BF5885"/>
    <w:rsid w:val="00BF7107"/>
    <w:rsid w:val="00BF7CF5"/>
    <w:rsid w:val="00C06AAA"/>
    <w:rsid w:val="00C1171D"/>
    <w:rsid w:val="00C1392C"/>
    <w:rsid w:val="00C14B86"/>
    <w:rsid w:val="00C170AD"/>
    <w:rsid w:val="00C17958"/>
    <w:rsid w:val="00C17B16"/>
    <w:rsid w:val="00C233DB"/>
    <w:rsid w:val="00C245F0"/>
    <w:rsid w:val="00C24DD4"/>
    <w:rsid w:val="00C24EDF"/>
    <w:rsid w:val="00C24FEC"/>
    <w:rsid w:val="00C2535F"/>
    <w:rsid w:val="00C25C31"/>
    <w:rsid w:val="00C26247"/>
    <w:rsid w:val="00C26712"/>
    <w:rsid w:val="00C34142"/>
    <w:rsid w:val="00C41887"/>
    <w:rsid w:val="00C41F2A"/>
    <w:rsid w:val="00C425F7"/>
    <w:rsid w:val="00C42AB3"/>
    <w:rsid w:val="00C43967"/>
    <w:rsid w:val="00C45310"/>
    <w:rsid w:val="00C453E7"/>
    <w:rsid w:val="00C45583"/>
    <w:rsid w:val="00C462BF"/>
    <w:rsid w:val="00C502BC"/>
    <w:rsid w:val="00C536BF"/>
    <w:rsid w:val="00C54BFE"/>
    <w:rsid w:val="00C55152"/>
    <w:rsid w:val="00C55B59"/>
    <w:rsid w:val="00C603E0"/>
    <w:rsid w:val="00C6401F"/>
    <w:rsid w:val="00C649CC"/>
    <w:rsid w:val="00C649D9"/>
    <w:rsid w:val="00C64CC8"/>
    <w:rsid w:val="00C65D86"/>
    <w:rsid w:val="00C67CD2"/>
    <w:rsid w:val="00C67D92"/>
    <w:rsid w:val="00C71FC4"/>
    <w:rsid w:val="00C7233F"/>
    <w:rsid w:val="00C72CF6"/>
    <w:rsid w:val="00C7300D"/>
    <w:rsid w:val="00C74998"/>
    <w:rsid w:val="00C76918"/>
    <w:rsid w:val="00C76EB1"/>
    <w:rsid w:val="00C8076F"/>
    <w:rsid w:val="00C81AEB"/>
    <w:rsid w:val="00C8219E"/>
    <w:rsid w:val="00C82B43"/>
    <w:rsid w:val="00C82B4A"/>
    <w:rsid w:val="00C84919"/>
    <w:rsid w:val="00C91FD7"/>
    <w:rsid w:val="00C92655"/>
    <w:rsid w:val="00C92AD9"/>
    <w:rsid w:val="00C94291"/>
    <w:rsid w:val="00C961C0"/>
    <w:rsid w:val="00C97649"/>
    <w:rsid w:val="00C97860"/>
    <w:rsid w:val="00CA1557"/>
    <w:rsid w:val="00CA1FE9"/>
    <w:rsid w:val="00CA2709"/>
    <w:rsid w:val="00CA2F9D"/>
    <w:rsid w:val="00CA2FD5"/>
    <w:rsid w:val="00CA5D0D"/>
    <w:rsid w:val="00CA7585"/>
    <w:rsid w:val="00CA7704"/>
    <w:rsid w:val="00CB0C08"/>
    <w:rsid w:val="00CB1BF1"/>
    <w:rsid w:val="00CB1F68"/>
    <w:rsid w:val="00CB27DC"/>
    <w:rsid w:val="00CB38DB"/>
    <w:rsid w:val="00CB5AD6"/>
    <w:rsid w:val="00CB68AB"/>
    <w:rsid w:val="00CC01F9"/>
    <w:rsid w:val="00CC05D6"/>
    <w:rsid w:val="00CC5A58"/>
    <w:rsid w:val="00CD1DF4"/>
    <w:rsid w:val="00CD1E79"/>
    <w:rsid w:val="00CD1F60"/>
    <w:rsid w:val="00CD77B4"/>
    <w:rsid w:val="00CD77E4"/>
    <w:rsid w:val="00CE37F0"/>
    <w:rsid w:val="00CE4B38"/>
    <w:rsid w:val="00CF3936"/>
    <w:rsid w:val="00CF3C5D"/>
    <w:rsid w:val="00CF46B6"/>
    <w:rsid w:val="00CF6FB2"/>
    <w:rsid w:val="00CF7C87"/>
    <w:rsid w:val="00D004EE"/>
    <w:rsid w:val="00D02C5B"/>
    <w:rsid w:val="00D0619A"/>
    <w:rsid w:val="00D100A2"/>
    <w:rsid w:val="00D10B5C"/>
    <w:rsid w:val="00D1118C"/>
    <w:rsid w:val="00D130A4"/>
    <w:rsid w:val="00D13A55"/>
    <w:rsid w:val="00D141D6"/>
    <w:rsid w:val="00D15BA4"/>
    <w:rsid w:val="00D20481"/>
    <w:rsid w:val="00D228D8"/>
    <w:rsid w:val="00D23676"/>
    <w:rsid w:val="00D23CFC"/>
    <w:rsid w:val="00D24BC3"/>
    <w:rsid w:val="00D24F01"/>
    <w:rsid w:val="00D269B8"/>
    <w:rsid w:val="00D26E6A"/>
    <w:rsid w:val="00D3385F"/>
    <w:rsid w:val="00D3460D"/>
    <w:rsid w:val="00D3461D"/>
    <w:rsid w:val="00D34811"/>
    <w:rsid w:val="00D34E3D"/>
    <w:rsid w:val="00D34E8C"/>
    <w:rsid w:val="00D35E5B"/>
    <w:rsid w:val="00D36C38"/>
    <w:rsid w:val="00D41A45"/>
    <w:rsid w:val="00D422C8"/>
    <w:rsid w:val="00D42F99"/>
    <w:rsid w:val="00D442DA"/>
    <w:rsid w:val="00D47193"/>
    <w:rsid w:val="00D47396"/>
    <w:rsid w:val="00D50E8D"/>
    <w:rsid w:val="00D52BA4"/>
    <w:rsid w:val="00D53E80"/>
    <w:rsid w:val="00D57D98"/>
    <w:rsid w:val="00D60E9E"/>
    <w:rsid w:val="00D6209B"/>
    <w:rsid w:val="00D67457"/>
    <w:rsid w:val="00D70481"/>
    <w:rsid w:val="00D70F33"/>
    <w:rsid w:val="00D72770"/>
    <w:rsid w:val="00D72B2C"/>
    <w:rsid w:val="00D756D8"/>
    <w:rsid w:val="00D84167"/>
    <w:rsid w:val="00D87E4A"/>
    <w:rsid w:val="00D91075"/>
    <w:rsid w:val="00D92D93"/>
    <w:rsid w:val="00D92DE3"/>
    <w:rsid w:val="00D96335"/>
    <w:rsid w:val="00D966DB"/>
    <w:rsid w:val="00D96A0F"/>
    <w:rsid w:val="00D971D8"/>
    <w:rsid w:val="00D97EA9"/>
    <w:rsid w:val="00DA00C1"/>
    <w:rsid w:val="00DA063C"/>
    <w:rsid w:val="00DA1141"/>
    <w:rsid w:val="00DA162B"/>
    <w:rsid w:val="00DB11D6"/>
    <w:rsid w:val="00DB3A41"/>
    <w:rsid w:val="00DB5118"/>
    <w:rsid w:val="00DB51C3"/>
    <w:rsid w:val="00DB798D"/>
    <w:rsid w:val="00DC4F20"/>
    <w:rsid w:val="00DD6334"/>
    <w:rsid w:val="00DE1B2A"/>
    <w:rsid w:val="00DE5096"/>
    <w:rsid w:val="00DE61AB"/>
    <w:rsid w:val="00DF0273"/>
    <w:rsid w:val="00DF0ABE"/>
    <w:rsid w:val="00DF310E"/>
    <w:rsid w:val="00DF3AB7"/>
    <w:rsid w:val="00DF43E5"/>
    <w:rsid w:val="00DF457F"/>
    <w:rsid w:val="00DF76E1"/>
    <w:rsid w:val="00E00740"/>
    <w:rsid w:val="00E008AF"/>
    <w:rsid w:val="00E009C8"/>
    <w:rsid w:val="00E01617"/>
    <w:rsid w:val="00E037B3"/>
    <w:rsid w:val="00E03CE4"/>
    <w:rsid w:val="00E03D3D"/>
    <w:rsid w:val="00E0615A"/>
    <w:rsid w:val="00E11293"/>
    <w:rsid w:val="00E137BC"/>
    <w:rsid w:val="00E14813"/>
    <w:rsid w:val="00E14C03"/>
    <w:rsid w:val="00E20A0D"/>
    <w:rsid w:val="00E23F53"/>
    <w:rsid w:val="00E24F38"/>
    <w:rsid w:val="00E262E9"/>
    <w:rsid w:val="00E2785A"/>
    <w:rsid w:val="00E312AE"/>
    <w:rsid w:val="00E32BA0"/>
    <w:rsid w:val="00E33559"/>
    <w:rsid w:val="00E33DC4"/>
    <w:rsid w:val="00E360D6"/>
    <w:rsid w:val="00E3633A"/>
    <w:rsid w:val="00E36FC1"/>
    <w:rsid w:val="00E403C6"/>
    <w:rsid w:val="00E442B2"/>
    <w:rsid w:val="00E469E5"/>
    <w:rsid w:val="00E47254"/>
    <w:rsid w:val="00E47A5A"/>
    <w:rsid w:val="00E50AD8"/>
    <w:rsid w:val="00E5197B"/>
    <w:rsid w:val="00E51E46"/>
    <w:rsid w:val="00E5415C"/>
    <w:rsid w:val="00E57006"/>
    <w:rsid w:val="00E6121E"/>
    <w:rsid w:val="00E619DE"/>
    <w:rsid w:val="00E62370"/>
    <w:rsid w:val="00E63B4F"/>
    <w:rsid w:val="00E6550B"/>
    <w:rsid w:val="00E659D9"/>
    <w:rsid w:val="00E675FC"/>
    <w:rsid w:val="00E676BD"/>
    <w:rsid w:val="00E67E1C"/>
    <w:rsid w:val="00E71468"/>
    <w:rsid w:val="00E73AFA"/>
    <w:rsid w:val="00E74D8F"/>
    <w:rsid w:val="00E765E1"/>
    <w:rsid w:val="00E80014"/>
    <w:rsid w:val="00E81318"/>
    <w:rsid w:val="00E82FF9"/>
    <w:rsid w:val="00E86006"/>
    <w:rsid w:val="00E9437E"/>
    <w:rsid w:val="00E94D0B"/>
    <w:rsid w:val="00E96848"/>
    <w:rsid w:val="00EA28E8"/>
    <w:rsid w:val="00EA296D"/>
    <w:rsid w:val="00EA3092"/>
    <w:rsid w:val="00EA41B6"/>
    <w:rsid w:val="00EB11BF"/>
    <w:rsid w:val="00EB2285"/>
    <w:rsid w:val="00EB2562"/>
    <w:rsid w:val="00EB2FAC"/>
    <w:rsid w:val="00EB416C"/>
    <w:rsid w:val="00EB438A"/>
    <w:rsid w:val="00EC0A7E"/>
    <w:rsid w:val="00EC1222"/>
    <w:rsid w:val="00EC29C6"/>
    <w:rsid w:val="00EC4102"/>
    <w:rsid w:val="00EC46ED"/>
    <w:rsid w:val="00EC67C1"/>
    <w:rsid w:val="00EC707F"/>
    <w:rsid w:val="00EC70B6"/>
    <w:rsid w:val="00EC70DD"/>
    <w:rsid w:val="00EC72C0"/>
    <w:rsid w:val="00ED4BBD"/>
    <w:rsid w:val="00ED5542"/>
    <w:rsid w:val="00EE25D3"/>
    <w:rsid w:val="00EE3EFF"/>
    <w:rsid w:val="00EF166F"/>
    <w:rsid w:val="00EF21F6"/>
    <w:rsid w:val="00EF27C9"/>
    <w:rsid w:val="00EF4AC7"/>
    <w:rsid w:val="00EF5C98"/>
    <w:rsid w:val="00EF681B"/>
    <w:rsid w:val="00EF6EC9"/>
    <w:rsid w:val="00F033B9"/>
    <w:rsid w:val="00F03C3F"/>
    <w:rsid w:val="00F0657A"/>
    <w:rsid w:val="00F1081E"/>
    <w:rsid w:val="00F112D0"/>
    <w:rsid w:val="00F11AA9"/>
    <w:rsid w:val="00F11C7A"/>
    <w:rsid w:val="00F1271B"/>
    <w:rsid w:val="00F13E17"/>
    <w:rsid w:val="00F149CD"/>
    <w:rsid w:val="00F15FC7"/>
    <w:rsid w:val="00F17115"/>
    <w:rsid w:val="00F175A9"/>
    <w:rsid w:val="00F21040"/>
    <w:rsid w:val="00F22C02"/>
    <w:rsid w:val="00F2302C"/>
    <w:rsid w:val="00F238CF"/>
    <w:rsid w:val="00F23BDF"/>
    <w:rsid w:val="00F250F1"/>
    <w:rsid w:val="00F252FA"/>
    <w:rsid w:val="00F2539F"/>
    <w:rsid w:val="00F25AF1"/>
    <w:rsid w:val="00F25C43"/>
    <w:rsid w:val="00F25C98"/>
    <w:rsid w:val="00F27A74"/>
    <w:rsid w:val="00F30726"/>
    <w:rsid w:val="00F308AE"/>
    <w:rsid w:val="00F3128D"/>
    <w:rsid w:val="00F31B36"/>
    <w:rsid w:val="00F3421E"/>
    <w:rsid w:val="00F359F6"/>
    <w:rsid w:val="00F42177"/>
    <w:rsid w:val="00F42F05"/>
    <w:rsid w:val="00F50295"/>
    <w:rsid w:val="00F50552"/>
    <w:rsid w:val="00F51C89"/>
    <w:rsid w:val="00F524C5"/>
    <w:rsid w:val="00F530D2"/>
    <w:rsid w:val="00F53B65"/>
    <w:rsid w:val="00F550E2"/>
    <w:rsid w:val="00F5578B"/>
    <w:rsid w:val="00F57F9B"/>
    <w:rsid w:val="00F603E0"/>
    <w:rsid w:val="00F645FE"/>
    <w:rsid w:val="00F66200"/>
    <w:rsid w:val="00F7015E"/>
    <w:rsid w:val="00F761B4"/>
    <w:rsid w:val="00F829FC"/>
    <w:rsid w:val="00F842D5"/>
    <w:rsid w:val="00F85439"/>
    <w:rsid w:val="00F855E9"/>
    <w:rsid w:val="00F8583A"/>
    <w:rsid w:val="00F85C96"/>
    <w:rsid w:val="00F869E9"/>
    <w:rsid w:val="00F86B3F"/>
    <w:rsid w:val="00F93937"/>
    <w:rsid w:val="00F97AF8"/>
    <w:rsid w:val="00FA4B18"/>
    <w:rsid w:val="00FB1C5D"/>
    <w:rsid w:val="00FB2196"/>
    <w:rsid w:val="00FB576A"/>
    <w:rsid w:val="00FC06D3"/>
    <w:rsid w:val="00FC5141"/>
    <w:rsid w:val="00FC5331"/>
    <w:rsid w:val="00FC5613"/>
    <w:rsid w:val="00FC5E22"/>
    <w:rsid w:val="00FC6172"/>
    <w:rsid w:val="00FC7D4B"/>
    <w:rsid w:val="00FD1155"/>
    <w:rsid w:val="00FD1FEE"/>
    <w:rsid w:val="00FD698D"/>
    <w:rsid w:val="00FD7279"/>
    <w:rsid w:val="00FE12BA"/>
    <w:rsid w:val="00FF12CF"/>
    <w:rsid w:val="00FF2DCF"/>
    <w:rsid w:val="00FF5153"/>
    <w:rsid w:val="00FF51CD"/>
    <w:rsid w:val="00FF5E97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f5ee"/>
    </o:shapedefaults>
    <o:shapelayout v:ext="edit">
      <o:idmap v:ext="edit" data="1"/>
    </o:shapelayout>
  </w:shapeDefaults>
  <w:decimalSymbol w:val=","/>
  <w:listSeparator w:val=";"/>
  <w15:chartTrackingRefBased/>
  <w15:docId w15:val="{99EE78EF-BC28-4BDD-BA1E-AB64505C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03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uiPriority w:val="99"/>
    <w:unhideWhenUsed/>
    <w:rsid w:val="0058670B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aliases w:val="Even Знак"/>
    <w:link w:val="a3"/>
    <w:uiPriority w:val="99"/>
    <w:rsid w:val="0058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58670B"/>
    <w:rPr>
      <w:rFonts w:cs="Times New Roman"/>
      <w:lang w:val="x-none"/>
    </w:rPr>
  </w:style>
  <w:style w:type="character" w:customStyle="1" w:styleId="a6">
    <w:name w:val="Текст сноски Знак"/>
    <w:link w:val="a5"/>
    <w:rsid w:val="0058670B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uiPriority w:val="99"/>
    <w:rsid w:val="0058670B"/>
    <w:rPr>
      <w:rFonts w:ascii="Arial" w:hAnsi="Arial" w:cs="Times New Roman"/>
    </w:rPr>
  </w:style>
  <w:style w:type="character" w:styleId="a8">
    <w:name w:val="footnote reference"/>
    <w:rsid w:val="0058670B"/>
    <w:rPr>
      <w:vertAlign w:val="superscript"/>
    </w:rPr>
  </w:style>
  <w:style w:type="table" w:styleId="a9">
    <w:name w:val="Table Grid"/>
    <w:basedOn w:val="a1"/>
    <w:uiPriority w:val="59"/>
    <w:rsid w:val="0058670B"/>
    <w:pPr>
      <w:widowControl w:val="0"/>
      <w:autoSpaceDE w:val="0"/>
      <w:autoSpaceDN w:val="0"/>
      <w:adjustRightInd w:val="0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5F7"/>
    <w:rPr>
      <w:rFonts w:ascii="Tahoma" w:hAnsi="Tahoma" w:cs="Times New Roman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C425F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uiPriority w:val="99"/>
    <w:semiHidden/>
    <w:unhideWhenUsed/>
    <w:rsid w:val="00C425F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425F7"/>
    <w:rPr>
      <w:rFonts w:cs="Times New Roman"/>
      <w:lang w:val="x-none"/>
    </w:rPr>
  </w:style>
  <w:style w:type="character" w:customStyle="1" w:styleId="ae">
    <w:name w:val="Текст примечания Знак"/>
    <w:link w:val="ad"/>
    <w:uiPriority w:val="99"/>
    <w:semiHidden/>
    <w:rsid w:val="00C425F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25F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C425F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E137BC"/>
    <w:pPr>
      <w:ind w:left="720"/>
      <w:contextualSpacing/>
    </w:pPr>
  </w:style>
  <w:style w:type="paragraph" w:customStyle="1" w:styleId="ConsNonformat">
    <w:name w:val="ConsNonformat"/>
    <w:rsid w:val="00E659D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rsid w:val="00E659D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link w:val="2"/>
    <w:rsid w:val="00E659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Revision"/>
    <w:hidden/>
    <w:uiPriority w:val="99"/>
    <w:semiHidden/>
    <w:rsid w:val="0051109D"/>
    <w:rPr>
      <w:rFonts w:ascii="Arial" w:eastAsia="Times New Roman" w:hAnsi="Arial" w:cs="Arial"/>
    </w:rPr>
  </w:style>
  <w:style w:type="paragraph" w:styleId="af3">
    <w:name w:val="Body Text"/>
    <w:basedOn w:val="a"/>
    <w:link w:val="af4"/>
    <w:rsid w:val="00CE37F0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f4">
    <w:name w:val="Основной текст Знак"/>
    <w:link w:val="af3"/>
    <w:rsid w:val="00CE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AC433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6">
    <w:name w:val="Нижний колонтитул Знак"/>
    <w:link w:val="af5"/>
    <w:uiPriority w:val="99"/>
    <w:rsid w:val="00AC43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[Основной абзац]"/>
    <w:basedOn w:val="a"/>
    <w:uiPriority w:val="99"/>
    <w:rsid w:val="00E6121E"/>
    <w:pPr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customStyle="1" w:styleId="block">
    <w:name w:val="block"/>
    <w:basedOn w:val="a"/>
    <w:rsid w:val="00E6121E"/>
    <w:pPr>
      <w:widowControl/>
      <w:adjustRightInd/>
      <w:spacing w:after="300"/>
    </w:pPr>
    <w:rPr>
      <w:rFonts w:ascii="Tahoma" w:hAnsi="Tahoma" w:cs="Tahoma"/>
      <w:color w:val="808080"/>
      <w:sz w:val="24"/>
      <w:szCs w:val="24"/>
    </w:rPr>
  </w:style>
  <w:style w:type="paragraph" w:customStyle="1" w:styleId="af8">
    <w:name w:val="Таблица шапка"/>
    <w:basedOn w:val="a"/>
    <w:rsid w:val="003F3B6B"/>
    <w:pPr>
      <w:keepNext/>
      <w:widowControl/>
      <w:autoSpaceDE/>
      <w:autoSpaceDN/>
      <w:adjustRightInd/>
      <w:spacing w:before="40" w:after="40"/>
      <w:ind w:left="57" w:right="57"/>
    </w:pPr>
    <w:rPr>
      <w:rFonts w:ascii="Times New Roman" w:hAnsi="Times New Roman" w:cs="Times New Roman"/>
      <w:bCs/>
      <w:sz w:val="22"/>
      <w:szCs w:val="22"/>
    </w:rPr>
  </w:style>
  <w:style w:type="paragraph" w:customStyle="1" w:styleId="af9">
    <w:name w:val="Таблица текст"/>
    <w:basedOn w:val="a"/>
    <w:rsid w:val="003F3B6B"/>
    <w:pPr>
      <w:widowControl/>
      <w:autoSpaceDE/>
      <w:autoSpaceDN/>
      <w:adjustRightInd/>
      <w:spacing w:before="40" w:after="40"/>
      <w:ind w:left="57" w:right="57"/>
    </w:pPr>
    <w:rPr>
      <w:rFonts w:ascii="Times New Roman" w:hAnsi="Times New Roman" w:cs="Times New Roman"/>
      <w:bCs/>
      <w:sz w:val="24"/>
      <w:szCs w:val="22"/>
    </w:rPr>
  </w:style>
  <w:style w:type="character" w:styleId="afa">
    <w:name w:val="Hyperlink"/>
    <w:uiPriority w:val="99"/>
    <w:unhideWhenUsed/>
    <w:rsid w:val="00641B7E"/>
    <w:rPr>
      <w:color w:val="0000FF"/>
      <w:u w:val="single"/>
    </w:rPr>
  </w:style>
  <w:style w:type="character" w:styleId="afb">
    <w:name w:val="FollowedHyperlink"/>
    <w:uiPriority w:val="99"/>
    <w:semiHidden/>
    <w:unhideWhenUsed/>
    <w:rsid w:val="00D92DE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10A73-EE7A-44A0-A4FF-0F05A6522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14</Pages>
  <Words>3860</Words>
  <Characters>22004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25813</CharactersWithSpaces>
  <SharedDoc>false</SharedDoc>
  <HLinks>
    <vt:vector size="6" baseType="variant">
      <vt:variant>
        <vt:i4>4784180</vt:i4>
      </vt:variant>
      <vt:variant>
        <vt:i4>0</vt:i4>
      </vt:variant>
      <vt:variant>
        <vt:i4>0</vt:i4>
      </vt:variant>
      <vt:variant>
        <vt:i4>5</vt:i4>
      </vt:variant>
      <vt:variant>
        <vt:lpwstr>mailto:Pakhomov.VV@mrsk-1.ru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Тулакина</dc:creator>
  <cp:keywords/>
  <dc:description/>
  <cp:lastModifiedBy>Маслеников Валерий Валерьевич</cp:lastModifiedBy>
  <cp:revision>41</cp:revision>
  <cp:lastPrinted>2023-10-18T11:32:00Z</cp:lastPrinted>
  <dcterms:created xsi:type="dcterms:W3CDTF">2023-10-15T15:42:00Z</dcterms:created>
  <dcterms:modified xsi:type="dcterms:W3CDTF">2023-10-23T09:21:00Z</dcterms:modified>
</cp:coreProperties>
</file>